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677B7" w:rsidR="004925A5" w:rsidP="004925A5" w:rsidRDefault="004925A5" w14:paraId="2126E92B" w14:textId="4FB7A92B">
      <w:pPr>
        <w:rPr>
          <w:rFonts w:ascii="Segoe UI" w:hAnsi="Segoe UI" w:cs="Segoe UI"/>
          <w:sz w:val="22"/>
          <w:szCs w:val="22"/>
        </w:rPr>
      </w:pPr>
      <w:r w:rsidRPr="006B2BCB">
        <w:rPr>
          <w:rFonts w:ascii="Segoe UI" w:hAnsi="Segoe UI" w:cs="Segoe UI"/>
          <w:b/>
          <w:sz w:val="22"/>
          <w:szCs w:val="22"/>
          <w:u w:val="single"/>
        </w:rPr>
        <w:t>SEHS Command Terms</w:t>
      </w:r>
      <w:r w:rsidR="009677B7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:rsidR="00DE5213" w:rsidP="004925A5" w:rsidRDefault="004925A5" w14:paraId="27033879" w14:textId="63994A5C">
      <w:pPr>
        <w:rPr>
          <w:rFonts w:ascii="Segoe UI" w:hAnsi="Segoe UI" w:cs="Segoe UI"/>
          <w:sz w:val="22"/>
          <w:szCs w:val="22"/>
        </w:rPr>
      </w:pPr>
      <w:r w:rsidRPr="006B2BCB">
        <w:rPr>
          <w:rFonts w:ascii="Segoe UI" w:hAnsi="Segoe UI" w:cs="Segoe UI"/>
          <w:sz w:val="22"/>
          <w:szCs w:val="22"/>
        </w:rPr>
        <w:t xml:space="preserve">These command terms indicate the </w:t>
      </w:r>
      <w:r w:rsidRPr="006B2BCB">
        <w:rPr>
          <w:rFonts w:ascii="Segoe UI" w:hAnsi="Segoe UI" w:cs="Segoe UI"/>
          <w:b/>
          <w:sz w:val="22"/>
          <w:szCs w:val="22"/>
          <w:u w:val="single"/>
        </w:rPr>
        <w:t>depth</w:t>
      </w:r>
      <w:r w:rsidRPr="006B2BCB">
        <w:rPr>
          <w:rFonts w:ascii="Segoe UI" w:hAnsi="Segoe UI" w:cs="Segoe UI"/>
          <w:sz w:val="22"/>
          <w:szCs w:val="22"/>
        </w:rPr>
        <w:t xml:space="preserve"> required for a given assessment statement</w:t>
      </w:r>
      <w:r w:rsidR="009677B7">
        <w:rPr>
          <w:rFonts w:ascii="Segoe UI" w:hAnsi="Segoe UI" w:cs="Segoe UI"/>
          <w:sz w:val="22"/>
          <w:szCs w:val="22"/>
        </w:rPr>
        <w:t xml:space="preserve"> from the course outline.  </w:t>
      </w:r>
      <w:r w:rsidRPr="00DE5213" w:rsidR="00DE5213">
        <w:rPr>
          <w:rFonts w:ascii="Segoe UI" w:hAnsi="Segoe UI" w:cs="Segoe UI"/>
          <w:sz w:val="22"/>
          <w:szCs w:val="22"/>
        </w:rPr>
        <w:t>A command term used in a</w:t>
      </w:r>
      <w:r w:rsidR="00DE5213">
        <w:rPr>
          <w:rFonts w:ascii="Segoe UI" w:hAnsi="Segoe UI" w:cs="Segoe UI"/>
          <w:sz w:val="22"/>
          <w:szCs w:val="22"/>
        </w:rPr>
        <w:t>n examination question will be:</w:t>
      </w:r>
    </w:p>
    <w:p w:rsidR="00DE5213" w:rsidP="00DE5213" w:rsidRDefault="00DE5213" w14:paraId="6E5B0432" w14:textId="77777777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DE5213">
        <w:rPr>
          <w:rFonts w:ascii="Segoe UI" w:hAnsi="Segoe UI" w:cs="Segoe UI"/>
          <w:sz w:val="22"/>
          <w:szCs w:val="22"/>
        </w:rPr>
        <w:t>The same as that specified i</w:t>
      </w:r>
      <w:r>
        <w:rPr>
          <w:rFonts w:ascii="Segoe UI" w:hAnsi="Segoe UI" w:cs="Segoe UI"/>
          <w:sz w:val="22"/>
          <w:szCs w:val="22"/>
        </w:rPr>
        <w:t>n the related learning outcome on the CO.</w:t>
      </w:r>
    </w:p>
    <w:p w:rsidR="00DE5213" w:rsidP="00DE5213" w:rsidRDefault="00DE5213" w14:paraId="4B63A318" w14:textId="7A21E303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DE5213">
        <w:rPr>
          <w:rFonts w:ascii="Segoe UI" w:hAnsi="Segoe UI" w:cs="Segoe UI"/>
          <w:sz w:val="22"/>
          <w:szCs w:val="22"/>
        </w:rPr>
        <w:t xml:space="preserve"> Another command term associated with the same assessment ob</w:t>
      </w:r>
      <w:r>
        <w:rPr>
          <w:rFonts w:ascii="Segoe UI" w:hAnsi="Segoe UI" w:cs="Segoe UI"/>
          <w:sz w:val="22"/>
          <w:szCs w:val="22"/>
        </w:rPr>
        <w:t>jective.</w:t>
      </w:r>
    </w:p>
    <w:p w:rsidR="00DE5213" w:rsidP="00DE5213" w:rsidRDefault="00DE5213" w14:paraId="677B6E7D" w14:textId="4874A656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proofErr w:type="gramStart"/>
      <w:r w:rsidRPr="00DE5213">
        <w:rPr>
          <w:rFonts w:ascii="Segoe UI" w:hAnsi="Segoe UI" w:cs="Segoe UI"/>
          <w:sz w:val="22"/>
          <w:szCs w:val="22"/>
        </w:rPr>
        <w:t>A command term of less cognitive demand.</w:t>
      </w:r>
      <w:proofErr w:type="gramEnd"/>
    </w:p>
    <w:p w:rsidRPr="00AA0FFD" w:rsidR="00AA0FFD" w:rsidP="00AA0FFD" w:rsidRDefault="00AA0FFD" w14:paraId="506A750B" w14:textId="21FC9D5F">
      <w:pPr>
        <w:ind w:left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***</w:t>
      </w:r>
      <w:r w:rsidRPr="00AA0FFD">
        <w:rPr>
          <w:rFonts w:ascii="Segoe UI" w:hAnsi="Segoe UI" w:cs="Segoe UI"/>
          <w:sz w:val="22"/>
          <w:szCs w:val="22"/>
        </w:rPr>
        <w:t xml:space="preserve">Be aware of “qualifiers” (name </w:t>
      </w:r>
      <w:r w:rsidRPr="00AA0FFD">
        <w:rPr>
          <w:rFonts w:ascii="Segoe UI" w:hAnsi="Segoe UI" w:cs="Segoe UI"/>
          <w:b/>
          <w:i/>
          <w:sz w:val="22"/>
          <w:szCs w:val="22"/>
          <w:u w:val="single"/>
        </w:rPr>
        <w:t>two</w:t>
      </w:r>
      <w:r w:rsidRPr="00AA0FFD">
        <w:rPr>
          <w:rFonts w:ascii="Segoe UI" w:hAnsi="Segoe UI" w:cs="Segoe UI"/>
          <w:sz w:val="22"/>
          <w:szCs w:val="22"/>
        </w:rPr>
        <w:t xml:space="preserve"> bones – they will score the first TWO of any list provided)</w:t>
      </w:r>
    </w:p>
    <w:p w:rsidRPr="00DE5213" w:rsidR="004925A5" w:rsidP="004925A5" w:rsidRDefault="004925A5" w14:paraId="2126E92D" w14:textId="77777777">
      <w:pPr>
        <w:rPr>
          <w:rFonts w:ascii="Segoe UI" w:hAnsi="Segoe UI" w:cs="Segoe UI"/>
          <w:sz w:val="22"/>
          <w:szCs w:val="22"/>
        </w:rPr>
      </w:pPr>
    </w:p>
    <w:p w:rsidR="004925A5" w:rsidP="004925A5" w:rsidRDefault="004925A5" w14:paraId="2126E92E" w14:noSpellErr="1" w14:textId="0537922D">
      <w:pPr>
        <w:rPr>
          <w:rFonts w:ascii="Segoe UI" w:hAnsi="Segoe UI" w:cs="Segoe UI"/>
          <w:b/>
          <w:sz w:val="22"/>
          <w:szCs w:val="22"/>
        </w:rPr>
      </w:pP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Objective </w:t>
      </w: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>1</w:t>
      </w: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-</w:t>
      </w:r>
      <w:r w:rsidRPr="612B500B" w:rsidR="612B500B">
        <w:rPr>
          <w:rFonts w:ascii="Segoe UI" w:hAnsi="Segoe UI" w:eastAsia="Segoe UI" w:cs="Segoe UI"/>
          <w:b w:val="0"/>
          <w:bCs w:val="0"/>
          <w:sz w:val="22"/>
          <w:szCs w:val="22"/>
        </w:rPr>
        <w:t xml:space="preserve"> Knowledge and Understanding</w:t>
      </w:r>
      <w:proofErr w:type="gramStart"/>
      <w:proofErr w:type="gramEnd"/>
    </w:p>
    <w:p w:rsidRPr="004925A5" w:rsidR="004925A5" w:rsidP="004925A5" w:rsidRDefault="004925A5" w14:paraId="2126E92F" w14:textId="77777777">
      <w:pPr>
        <w:rPr>
          <w:rFonts w:ascii="Segoe UI" w:hAnsi="Segoe UI" w:cs="Segoe UI"/>
          <w:b/>
          <w:sz w:val="10"/>
          <w:szCs w:val="22"/>
        </w:rPr>
      </w:pPr>
    </w:p>
    <w:tbl>
      <w:tblPr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25"/>
        <w:gridCol w:w="8575"/>
      </w:tblGrid>
      <w:tr w:rsidRPr="006B2BCB" w:rsidR="004925A5" w:rsidTr="00DE5213" w14:paraId="2126E932" w14:textId="77777777">
        <w:tc>
          <w:tcPr>
            <w:tcW w:w="1325" w:type="dxa"/>
          </w:tcPr>
          <w:p w:rsidRPr="007F56EE" w:rsidR="004925A5" w:rsidP="008473A4" w:rsidRDefault="004925A5" w14:paraId="2126E930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F56EE">
              <w:rPr>
                <w:rFonts w:ascii="Segoe UI" w:hAnsi="Segoe UI" w:cs="Segoe UI"/>
                <w:b/>
                <w:sz w:val="22"/>
                <w:szCs w:val="22"/>
              </w:rPr>
              <w:t>Define</w:t>
            </w:r>
          </w:p>
        </w:tc>
        <w:tc>
          <w:tcPr>
            <w:tcW w:w="8575" w:type="dxa"/>
          </w:tcPr>
          <w:p w:rsidRPr="007D50C0" w:rsidR="004925A5" w:rsidP="008473A4" w:rsidRDefault="004925A5" w14:paraId="581FE8A5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Give the </w:t>
            </w:r>
            <w:r w:rsidRPr="006C04B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precise meaning</w:t>
            </w: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 of the word, phrase or physical quality.</w:t>
            </w:r>
          </w:p>
          <w:p w:rsidRPr="007E1B22" w:rsidR="007D50C0" w:rsidP="007E1B22" w:rsidRDefault="007D50C0" w14:paraId="23FBA3C0" w14:textId="31C21D1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7E1B22">
              <w:rPr>
                <w:rFonts w:ascii="Segoe UI" w:hAnsi="Segoe UI" w:cs="Segoe UI"/>
                <w:i/>
                <w:sz w:val="22"/>
                <w:szCs w:val="22"/>
              </w:rPr>
              <w:t>Th</w:t>
            </w:r>
            <w:r w:rsidR="00C46AB0">
              <w:rPr>
                <w:rFonts w:ascii="Segoe UI" w:hAnsi="Segoe UI" w:cs="Segoe UI"/>
                <w:i/>
                <w:sz w:val="22"/>
                <w:szCs w:val="22"/>
              </w:rPr>
              <w:t>is is a 2-3 sentence response requiring the meaning of a term.</w:t>
            </w:r>
          </w:p>
          <w:p w:rsidRPr="007E1B22" w:rsidR="007E1B22" w:rsidP="007E1B22" w:rsidRDefault="007E1B22" w14:paraId="2126E931" w14:textId="51965E19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374840">
              <w:rPr>
                <w:rFonts w:ascii="Segoe UI" w:hAnsi="Segoe UI" w:cs="Segoe UI"/>
                <w:i/>
                <w:sz w:val="22"/>
                <w:szCs w:val="22"/>
                <w:shd w:val="clear" w:color="auto" w:fill="FFFFFF" w:themeFill="background1"/>
              </w:rPr>
              <w:t>You may want to include an example to illustrate your definition.</w:t>
            </w:r>
          </w:p>
        </w:tc>
      </w:tr>
      <w:tr w:rsidRPr="006B2BCB" w:rsidR="004925A5" w:rsidTr="00DE5213" w14:paraId="2126E935" w14:textId="77777777">
        <w:tc>
          <w:tcPr>
            <w:tcW w:w="1325" w:type="dxa"/>
          </w:tcPr>
          <w:p w:rsidRPr="006A2E79" w:rsidR="004925A5" w:rsidP="008473A4" w:rsidRDefault="004925A5" w14:paraId="2126E933" w14:textId="29E47A3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Draw</w:t>
            </w:r>
          </w:p>
        </w:tc>
        <w:tc>
          <w:tcPr>
            <w:tcW w:w="8575" w:type="dxa"/>
          </w:tcPr>
          <w:p w:rsidRPr="00E212BE" w:rsidR="00E212BE" w:rsidP="006A2E79" w:rsidRDefault="00E212BE" w14:paraId="50C7F1AA" w14:textId="7777777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Represent by means of a labelled, accurate diagram or graph, using a pencil. A ruler </w:t>
            </w:r>
            <w:proofErr w:type="gramStart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should be used</w:t>
            </w:r>
            <w:proofErr w:type="gramEnd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 for straight lines.  Diagrams </w:t>
            </w:r>
            <w:proofErr w:type="gramStart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should be drawn</w:t>
            </w:r>
            <w:proofErr w:type="gramEnd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 to scale.  Graphs should have points correctly plotted and joined in a straight line or smooth curve. </w:t>
            </w:r>
          </w:p>
          <w:p w:rsidRPr="006A2E79" w:rsidR="006A2E79" w:rsidP="006A2E79" w:rsidRDefault="006A2E79" w14:paraId="26D228D7" w14:textId="218EE10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Clear lines – pencil only – no color. </w:t>
            </w:r>
          </w:p>
          <w:p w:rsidRPr="006A2E79" w:rsidR="006A2E79" w:rsidP="006A2E79" w:rsidRDefault="006A2E79" w14:paraId="2126E934" w14:textId="21B477B9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Annotate or label if needed</w:t>
            </w:r>
          </w:p>
        </w:tc>
      </w:tr>
      <w:tr w:rsidRPr="006B2BCB" w:rsidR="004925A5" w:rsidTr="00DE5213" w14:paraId="2126E938" w14:textId="77777777">
        <w:tc>
          <w:tcPr>
            <w:tcW w:w="1325" w:type="dxa"/>
          </w:tcPr>
          <w:p w:rsidRPr="006A2E79" w:rsidR="004925A5" w:rsidP="008473A4" w:rsidRDefault="004925A5" w14:paraId="2126E936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Label</w:t>
            </w:r>
          </w:p>
        </w:tc>
        <w:tc>
          <w:tcPr>
            <w:tcW w:w="8575" w:type="dxa"/>
          </w:tcPr>
          <w:p w:rsidRPr="006A2E79" w:rsidR="004925A5" w:rsidP="008473A4" w:rsidRDefault="004925A5" w14:paraId="23595816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Add labels to a diagram.</w:t>
            </w:r>
          </w:p>
          <w:p w:rsidRPr="006A2E79" w:rsidR="006A2E79" w:rsidP="006A2E79" w:rsidRDefault="006A2E79" w14:paraId="2126E937" w14:textId="5D1D52A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i/>
                <w:sz w:val="22"/>
                <w:szCs w:val="22"/>
              </w:rPr>
              <w:t>Two correct labels are often worth one mark</w:t>
            </w:r>
          </w:p>
        </w:tc>
      </w:tr>
      <w:tr w:rsidRPr="006B2BCB" w:rsidR="004925A5" w:rsidTr="00DE5213" w14:paraId="2126E93B" w14:textId="77777777">
        <w:tc>
          <w:tcPr>
            <w:tcW w:w="1325" w:type="dxa"/>
          </w:tcPr>
          <w:p w:rsidRPr="00C46AB0" w:rsidR="004925A5" w:rsidP="008473A4" w:rsidRDefault="004925A5" w14:paraId="2126E939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b/>
                <w:sz w:val="22"/>
                <w:szCs w:val="22"/>
              </w:rPr>
              <w:t>List</w:t>
            </w:r>
          </w:p>
        </w:tc>
        <w:tc>
          <w:tcPr>
            <w:tcW w:w="8575" w:type="dxa"/>
          </w:tcPr>
          <w:p w:rsidRPr="00C46AB0" w:rsidR="004925A5" w:rsidP="008473A4" w:rsidRDefault="004925A5" w14:paraId="10A4B4E2" w14:textId="015C5E7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b/>
                <w:sz w:val="22"/>
                <w:szCs w:val="22"/>
              </w:rPr>
              <w:t>Give a sequence of brief answers with NO explanation.</w:t>
            </w:r>
          </w:p>
          <w:p w:rsidRPr="00C46AB0" w:rsidR="00C46AB0" w:rsidP="00C46AB0" w:rsidRDefault="00C46AB0" w14:paraId="2126E93A" w14:textId="14437D62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i/>
                <w:sz w:val="22"/>
                <w:szCs w:val="22"/>
              </w:rPr>
              <w:t>Try to use examples that link topics together across the curriculum (strong choices)</w:t>
            </w:r>
          </w:p>
        </w:tc>
      </w:tr>
      <w:tr w:rsidRPr="006B2BCB" w:rsidR="004925A5" w:rsidTr="00DE5213" w14:paraId="2126E93E" w14:textId="77777777">
        <w:tc>
          <w:tcPr>
            <w:tcW w:w="1325" w:type="dxa"/>
          </w:tcPr>
          <w:p w:rsidRPr="00C46AB0" w:rsidR="004925A5" w:rsidP="008473A4" w:rsidRDefault="004925A5" w14:paraId="2126E93C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b/>
                <w:sz w:val="22"/>
                <w:szCs w:val="22"/>
              </w:rPr>
              <w:t>Measure</w:t>
            </w:r>
          </w:p>
        </w:tc>
        <w:tc>
          <w:tcPr>
            <w:tcW w:w="8575" w:type="dxa"/>
          </w:tcPr>
          <w:p w:rsidRPr="00C46AB0" w:rsidR="004925A5" w:rsidP="008473A4" w:rsidRDefault="00E212BE" w14:paraId="4C02A634" w14:textId="7B5407C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Obtain</w:t>
            </w:r>
            <w:r w:rsidRPr="00C46AB0" w:rsidR="004925A5">
              <w:rPr>
                <w:rFonts w:ascii="Segoe UI" w:hAnsi="Segoe UI" w:cs="Segoe UI"/>
                <w:b/>
                <w:sz w:val="22"/>
                <w:szCs w:val="22"/>
              </w:rPr>
              <w:t xml:space="preserve"> a value for a quantity.</w:t>
            </w:r>
          </w:p>
          <w:p w:rsidRPr="00C46AB0" w:rsidR="00C46AB0" w:rsidP="00C46AB0" w:rsidRDefault="00C46AB0" w14:paraId="2126E93D" w14:textId="0EB6C22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i/>
                <w:sz w:val="22"/>
                <w:szCs w:val="22"/>
              </w:rPr>
              <w:t>Present in metric, SI units</w:t>
            </w:r>
          </w:p>
        </w:tc>
      </w:tr>
      <w:tr w:rsidRPr="006B2BCB" w:rsidR="004925A5" w:rsidTr="00DE5213" w14:paraId="2126E942" w14:textId="77777777">
        <w:tc>
          <w:tcPr>
            <w:tcW w:w="1325" w:type="dxa"/>
          </w:tcPr>
          <w:p w:rsidRPr="007F56EE" w:rsidR="004925A5" w:rsidP="008473A4" w:rsidRDefault="004925A5" w14:paraId="2126E93F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F56EE">
              <w:rPr>
                <w:rFonts w:ascii="Segoe UI" w:hAnsi="Segoe UI" w:cs="Segoe UI"/>
                <w:b/>
                <w:sz w:val="22"/>
                <w:szCs w:val="22"/>
              </w:rPr>
              <w:t>State</w:t>
            </w:r>
          </w:p>
        </w:tc>
        <w:tc>
          <w:tcPr>
            <w:tcW w:w="8575" w:type="dxa"/>
          </w:tcPr>
          <w:p w:rsidRPr="007D50C0" w:rsidR="004925A5" w:rsidP="008473A4" w:rsidRDefault="004925A5" w14:paraId="2126E940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Give a </w:t>
            </w:r>
            <w:r w:rsidRPr="007F56EE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specific </w:t>
            </w:r>
            <w:r w:rsidRPr="007F56EE">
              <w:rPr>
                <w:rFonts w:ascii="Segoe UI" w:hAnsi="Segoe UI" w:cs="Segoe UI"/>
                <w:b/>
                <w:sz w:val="22"/>
                <w:szCs w:val="22"/>
              </w:rPr>
              <w:t>name,</w:t>
            </w: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 value or other brief answer </w:t>
            </w:r>
            <w:r w:rsidRPr="007F56EE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without explanation</w:t>
            </w: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 or calculation.</w:t>
            </w:r>
          </w:p>
          <w:p w:rsidRPr="00AF1D21" w:rsidR="00483ED4" w:rsidP="00483ED4" w:rsidRDefault="007E1B22" w14:paraId="22239A40" w14:textId="77777777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A short answer - </w:t>
            </w:r>
            <w:r w:rsidR="00AF1D21">
              <w:rPr>
                <w:rFonts w:ascii="Segoe UI" w:hAnsi="Segoe UI" w:cs="Segoe UI"/>
                <w:i/>
                <w:sz w:val="22"/>
                <w:szCs w:val="22"/>
              </w:rPr>
              <w:t xml:space="preserve">can be a single word, phrase or sentence. </w:t>
            </w:r>
          </w:p>
          <w:p w:rsidRPr="00483ED4" w:rsidR="00AF1D21" w:rsidP="00483ED4" w:rsidRDefault="00AF1D21" w14:paraId="2126E941" w14:textId="4145F93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Keep it simple and concise.</w:t>
            </w:r>
          </w:p>
        </w:tc>
      </w:tr>
    </w:tbl>
    <w:p w:rsidRPr="004925A5" w:rsidR="004925A5" w:rsidP="004925A5" w:rsidRDefault="004925A5" w14:paraId="2126E943" w14:textId="4AE14F02">
      <w:pPr>
        <w:rPr>
          <w:rFonts w:ascii="Segoe UI" w:hAnsi="Segoe UI" w:cs="Segoe UI"/>
          <w:sz w:val="10"/>
          <w:szCs w:val="22"/>
        </w:rPr>
      </w:pPr>
    </w:p>
    <w:p w:rsidR="009677B7" w:rsidP="004925A5" w:rsidRDefault="009677B7" w14:paraId="047EE16E" w14:textId="77777777">
      <w:pPr>
        <w:rPr>
          <w:rFonts w:ascii="Segoe UI" w:hAnsi="Segoe UI" w:cs="Segoe UI"/>
          <w:b/>
          <w:sz w:val="22"/>
          <w:szCs w:val="22"/>
        </w:rPr>
      </w:pPr>
    </w:p>
    <w:p w:rsidRPr="006B2BCB" w:rsidR="004925A5" w:rsidP="004925A5" w:rsidRDefault="004925A5" w14:paraId="2126E944" w14:noSpellErr="1" w14:textId="6FEDD814">
      <w:pPr>
        <w:rPr>
          <w:rFonts w:ascii="Segoe UI" w:hAnsi="Segoe UI" w:cs="Segoe UI"/>
          <w:b/>
          <w:sz w:val="22"/>
          <w:szCs w:val="22"/>
        </w:rPr>
      </w:pP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>Objective 2</w:t>
      </w: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- </w:t>
      </w:r>
      <w:r w:rsidRPr="612B500B" w:rsidR="612B500B">
        <w:rPr>
          <w:rFonts w:ascii="Segoe UI" w:hAnsi="Segoe UI" w:eastAsia="Segoe UI" w:cs="Segoe UI"/>
          <w:b w:val="0"/>
          <w:bCs w:val="0"/>
          <w:sz w:val="22"/>
          <w:szCs w:val="22"/>
        </w:rPr>
        <w:t>Application of concepts</w:t>
      </w:r>
    </w:p>
    <w:p w:rsidRPr="004925A5" w:rsidR="004925A5" w:rsidP="004925A5" w:rsidRDefault="004925A5" w14:paraId="2126E945" w14:textId="77777777">
      <w:pPr>
        <w:rPr>
          <w:rFonts w:ascii="Segoe UI" w:hAnsi="Segoe UI" w:cs="Segoe UI"/>
          <w:b/>
          <w:sz w:val="10"/>
          <w:szCs w:val="22"/>
        </w:rPr>
      </w:pPr>
    </w:p>
    <w:tbl>
      <w:tblPr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80"/>
        <w:gridCol w:w="8520"/>
      </w:tblGrid>
      <w:tr w:rsidRPr="006B2BCB" w:rsidR="004925A5" w:rsidTr="00DE5213" w14:paraId="2126E948" w14:textId="77777777">
        <w:tc>
          <w:tcPr>
            <w:tcW w:w="1368" w:type="dxa"/>
          </w:tcPr>
          <w:p w:rsidRPr="006A2E79" w:rsidR="004925A5" w:rsidP="008473A4" w:rsidRDefault="004925A5" w14:paraId="2126E946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Annotate</w:t>
            </w:r>
          </w:p>
        </w:tc>
        <w:tc>
          <w:tcPr>
            <w:tcW w:w="8532" w:type="dxa"/>
          </w:tcPr>
          <w:p w:rsidRPr="006A2E79" w:rsidR="004925A5" w:rsidP="008473A4" w:rsidRDefault="004925A5" w14:paraId="1CECF47F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Add brief notes to the diagram or graph.</w:t>
            </w:r>
          </w:p>
          <w:p w:rsidRPr="006A2E79" w:rsidR="006A2E79" w:rsidP="006A2E79" w:rsidRDefault="006A2E79" w14:paraId="2126E947" w14:textId="5C96564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More than labels. Causes or explanations must be given</w:t>
            </w:r>
          </w:p>
        </w:tc>
      </w:tr>
      <w:tr w:rsidRPr="006B2BCB" w:rsidR="004925A5" w:rsidTr="00DE5213" w14:paraId="2126E94B" w14:textId="77777777">
        <w:tc>
          <w:tcPr>
            <w:tcW w:w="1368" w:type="dxa"/>
          </w:tcPr>
          <w:p w:rsidRPr="00C46AB0" w:rsidR="004925A5" w:rsidP="008473A4" w:rsidRDefault="004925A5" w14:paraId="2126E949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b/>
                <w:sz w:val="22"/>
                <w:szCs w:val="22"/>
              </w:rPr>
              <w:t>Apply</w:t>
            </w:r>
          </w:p>
        </w:tc>
        <w:tc>
          <w:tcPr>
            <w:tcW w:w="8532" w:type="dxa"/>
          </w:tcPr>
          <w:p w:rsidR="00E212BE" w:rsidP="00E212BE" w:rsidRDefault="00E212BE" w14:paraId="7A3410FF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Use an idea, equation, principle, theory or law in relation to a given problem or issue.</w:t>
            </w:r>
          </w:p>
          <w:p w:rsidRPr="00E212BE" w:rsidR="00C46AB0" w:rsidP="00E212BE" w:rsidRDefault="00C46AB0" w14:paraId="78B00DFF" w14:textId="4979B50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>Put an idea into action.</w:t>
            </w:r>
          </w:p>
          <w:p w:rsidRPr="00C46AB0" w:rsidR="00C46AB0" w:rsidP="00C46AB0" w:rsidRDefault="00C46AB0" w14:paraId="2126E94A" w14:textId="038834E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C46AB0">
              <w:rPr>
                <w:rFonts w:ascii="Segoe UI" w:hAnsi="Segoe UI" w:cs="Segoe UI"/>
                <w:i/>
                <w:sz w:val="22"/>
                <w:szCs w:val="22"/>
              </w:rPr>
              <w:t>Learn/know equations that might be needed</w:t>
            </w:r>
          </w:p>
        </w:tc>
      </w:tr>
      <w:tr w:rsidRPr="006B2BCB" w:rsidR="004925A5" w:rsidTr="00DE5213" w14:paraId="2126E94F" w14:textId="77777777">
        <w:tc>
          <w:tcPr>
            <w:tcW w:w="1368" w:type="dxa"/>
          </w:tcPr>
          <w:p w:rsidRPr="006A2E79" w:rsidR="004925A5" w:rsidP="008473A4" w:rsidRDefault="004925A5" w14:paraId="2126E94C" w14:textId="1515E1E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t>Calculate</w:t>
            </w:r>
          </w:p>
        </w:tc>
        <w:tc>
          <w:tcPr>
            <w:tcW w:w="8532" w:type="dxa"/>
          </w:tcPr>
          <w:p w:rsidRPr="00E212BE" w:rsidR="00E212BE" w:rsidP="00E212BE" w:rsidRDefault="00E212BE" w14:paraId="7CE04935" w14:textId="77777777">
            <w:pPr>
              <w:rPr>
                <w:rFonts w:ascii="Segoe UI" w:hAnsi="Segoe UI" w:cs="Segoe UI"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Obtain a numerical answer showing the relevant stages in the working.</w:t>
            </w:r>
          </w:p>
          <w:p w:rsidRPr="00206966" w:rsidR="00206966" w:rsidP="00206966" w:rsidRDefault="00206966" w14:paraId="2126E94E" w14:textId="43656A7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Always show work and units.</w:t>
            </w:r>
          </w:p>
        </w:tc>
      </w:tr>
      <w:tr w:rsidRPr="006B2BCB" w:rsidR="004925A5" w:rsidTr="00DE5213" w14:paraId="2126E954" w14:textId="77777777">
        <w:tc>
          <w:tcPr>
            <w:tcW w:w="1368" w:type="dxa"/>
          </w:tcPr>
          <w:p w:rsidRPr="006C04BD" w:rsidR="004925A5" w:rsidP="008473A4" w:rsidRDefault="004925A5" w14:paraId="2126E950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Describe</w:t>
            </w:r>
          </w:p>
        </w:tc>
        <w:tc>
          <w:tcPr>
            <w:tcW w:w="8532" w:type="dxa"/>
          </w:tcPr>
          <w:p w:rsidRPr="007D50C0" w:rsidR="004925A5" w:rsidP="008473A4" w:rsidRDefault="004925A5" w14:paraId="2126E951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Give a </w:t>
            </w:r>
            <w:r w:rsidRPr="008A3CD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detailed</w:t>
            </w:r>
            <w:r w:rsidRPr="007D50C0">
              <w:rPr>
                <w:rFonts w:ascii="Segoe UI" w:hAnsi="Segoe UI" w:cs="Segoe UI"/>
                <w:b/>
                <w:sz w:val="22"/>
                <w:szCs w:val="22"/>
              </w:rPr>
              <w:t xml:space="preserve"> account.</w:t>
            </w:r>
          </w:p>
          <w:p w:rsidR="007D50C0" w:rsidP="007D50C0" w:rsidRDefault="006A2E79" w14:paraId="373356E2" w14:textId="31334B7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Set out characteristics. </w:t>
            </w:r>
            <w:r w:rsidR="00136C12">
              <w:rPr>
                <w:rFonts w:ascii="Segoe UI" w:hAnsi="Segoe UI" w:cs="Segoe UI"/>
                <w:i/>
                <w:sz w:val="22"/>
                <w:szCs w:val="22"/>
              </w:rPr>
              <w:t>What are the features of_______</w:t>
            </w:r>
            <w:r w:rsidR="007D50C0">
              <w:rPr>
                <w:rFonts w:ascii="Segoe UI" w:hAnsi="Segoe UI" w:cs="Segoe UI"/>
                <w:i/>
                <w:sz w:val="22"/>
                <w:szCs w:val="22"/>
              </w:rPr>
              <w:t>?</w:t>
            </w:r>
          </w:p>
          <w:p w:rsidR="00D01DEA" w:rsidP="007D50C0" w:rsidRDefault="00D01DEA" w14:paraId="4191A305" w14:textId="2157ED6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Give an account of what something looked like.</w:t>
            </w:r>
          </w:p>
          <w:p w:rsidR="00D01DEA" w:rsidP="007D50C0" w:rsidRDefault="00D01DEA" w14:paraId="453A9A46" w14:textId="586CD7EA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Describe answers the question, “What?”</w:t>
            </w:r>
          </w:p>
          <w:p w:rsidR="00D01DEA" w:rsidP="007D50C0" w:rsidRDefault="00D01DEA" w14:paraId="62A4077E" w14:textId="596134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More than one mark may suggest an example is </w:t>
            </w:r>
            <w:r w:rsidR="00AA0FFD">
              <w:rPr>
                <w:rFonts w:ascii="Segoe UI" w:hAnsi="Segoe UI" w:cs="Segoe UI"/>
                <w:i/>
                <w:sz w:val="22"/>
                <w:szCs w:val="22"/>
              </w:rPr>
              <w:t>desirable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AA0FFD" w:rsidP="007D50C0" w:rsidRDefault="00AA0FFD" w14:paraId="0129ABBD" w14:textId="1B9A5F37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Include why it is important.</w:t>
            </w:r>
          </w:p>
          <w:p w:rsidR="00847B29" w:rsidP="00AA0FFD" w:rsidRDefault="00847B29" w14:paraId="6F05286D" w14:textId="7777777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Pr="00AA0FFD" w:rsidR="00AA0FFD" w:rsidP="00AA0FFD" w:rsidRDefault="00AA0FFD" w14:paraId="2126E953" w14:textId="61B332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Pr="006B2BCB" w:rsidR="004925A5" w:rsidTr="00DE5213" w14:paraId="2126E957" w14:textId="77777777">
        <w:tc>
          <w:tcPr>
            <w:tcW w:w="1368" w:type="dxa"/>
          </w:tcPr>
          <w:p w:rsidRPr="006A2E79" w:rsidR="004925A5" w:rsidP="008473A4" w:rsidRDefault="004925A5" w14:paraId="2126E955" w14:textId="743D48D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Distinguish</w:t>
            </w:r>
          </w:p>
        </w:tc>
        <w:tc>
          <w:tcPr>
            <w:tcW w:w="8532" w:type="dxa"/>
          </w:tcPr>
          <w:p w:rsidRPr="00E212BE" w:rsidR="00E212BE" w:rsidP="00E212BE" w:rsidRDefault="00E212BE" w14:paraId="6CEE1B51" w14:textId="7777777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Make clear the differences between two or more concepts or items.</w:t>
            </w:r>
          </w:p>
          <w:p w:rsidRPr="006A2E79" w:rsidR="006A2E79" w:rsidP="006A2E79" w:rsidRDefault="006A2E79" w14:paraId="0B2B280B" w14:textId="059AD78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i/>
                <w:sz w:val="22"/>
                <w:szCs w:val="22"/>
              </w:rPr>
              <w:t xml:space="preserve">Look for as many differences as there are marks awarded.  </w:t>
            </w:r>
          </w:p>
          <w:p w:rsidRPr="006A2E79" w:rsidR="006A2E79" w:rsidP="006A2E79" w:rsidRDefault="006A2E79" w14:paraId="2126E956" w14:textId="742205C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6A2E79">
              <w:rPr>
                <w:rFonts w:ascii="Segoe UI" w:hAnsi="Segoe UI" w:cs="Segoe UI"/>
                <w:i/>
                <w:sz w:val="22"/>
                <w:szCs w:val="22"/>
              </w:rPr>
              <w:t>Similarities are not needed.</w:t>
            </w:r>
          </w:p>
        </w:tc>
      </w:tr>
      <w:tr w:rsidRPr="006B2BCB" w:rsidR="004925A5" w:rsidTr="00DE5213" w14:paraId="2126E95A" w14:textId="77777777">
        <w:tc>
          <w:tcPr>
            <w:tcW w:w="1368" w:type="dxa"/>
          </w:tcPr>
          <w:p w:rsidRPr="00F655C7" w:rsidR="004925A5" w:rsidP="008473A4" w:rsidRDefault="004925A5" w14:paraId="2126E958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Estimate</w:t>
            </w:r>
          </w:p>
        </w:tc>
        <w:tc>
          <w:tcPr>
            <w:tcW w:w="8532" w:type="dxa"/>
          </w:tcPr>
          <w:p w:rsidRPr="00F655C7" w:rsidR="006A2E79" w:rsidP="00E212BE" w:rsidRDefault="00E212BE" w14:paraId="2126E959" w14:textId="3B8E524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Obtain an approximate value.</w:t>
            </w:r>
          </w:p>
        </w:tc>
      </w:tr>
      <w:tr w:rsidRPr="006B2BCB" w:rsidR="004925A5" w:rsidTr="00DE5213" w14:paraId="2126E95E" w14:textId="77777777">
        <w:tc>
          <w:tcPr>
            <w:tcW w:w="1368" w:type="dxa"/>
          </w:tcPr>
          <w:p w:rsidRPr="006C04BD" w:rsidR="004925A5" w:rsidP="008473A4" w:rsidRDefault="004925A5" w14:paraId="2126E95B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Identify</w:t>
            </w:r>
          </w:p>
        </w:tc>
        <w:tc>
          <w:tcPr>
            <w:tcW w:w="8532" w:type="dxa"/>
          </w:tcPr>
          <w:p w:rsidRPr="007D50C0" w:rsidR="004925A5" w:rsidP="008473A4" w:rsidRDefault="00E212BE" w14:paraId="2126E95C" w14:textId="26B6508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Provide</w:t>
            </w:r>
            <w:r w:rsidRPr="007D50C0" w:rsidR="004925A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F56EE">
              <w:rPr>
                <w:rFonts w:ascii="Segoe UI" w:hAnsi="Segoe UI" w:cs="Segoe UI"/>
                <w:b/>
                <w:sz w:val="22"/>
                <w:szCs w:val="22"/>
              </w:rPr>
              <w:t xml:space="preserve">an answer </w:t>
            </w:r>
            <w:r w:rsidRPr="007F56EE" w:rsidR="007F56EE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from a </w:t>
            </w:r>
            <w:r w:rsidRPr="007F56EE" w:rsidR="004925A5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number of possibilities.</w:t>
            </w:r>
          </w:p>
          <w:p w:rsidRPr="00A74CAA" w:rsidR="006C04BD" w:rsidP="00A74CAA" w:rsidRDefault="006C04BD" w14:paraId="6A85C325" w14:textId="48FD8AD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>More than a one-word answer.</w:t>
            </w:r>
            <w:r w:rsidR="00A74CAA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 xml:space="preserve"> The initial response MAY be one word but it must be supported. </w:t>
            </w:r>
            <w:r w:rsidR="00374840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>Support the answer - g</w:t>
            </w:r>
            <w:r w:rsidRPr="00A74CAA" w:rsidR="003747B9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>ive informa</w:t>
            </w:r>
            <w:r w:rsidR="00B467E6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>tion to show</w:t>
            </w:r>
            <w:r w:rsidR="00374840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 xml:space="preserve"> you are correct, you understand,</w:t>
            </w:r>
            <w:r w:rsidR="00B467E6"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 xml:space="preserve"> and you are not guessing.</w:t>
            </w:r>
          </w:p>
          <w:p w:rsidRPr="00A74CAA" w:rsidR="00A74CAA" w:rsidP="00A74CAA" w:rsidRDefault="00A74CAA" w14:paraId="2126E95D" w14:textId="29492605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color w:val="333333"/>
                <w:sz w:val="22"/>
                <w:szCs w:val="20"/>
                <w:shd w:val="clear" w:color="auto" w:fill="FFFFFF"/>
              </w:rPr>
              <w:t>What and why.  Questions where this is asked often can be interpreted in a variety of ways – defend what you choose.</w:t>
            </w:r>
          </w:p>
        </w:tc>
      </w:tr>
      <w:tr w:rsidRPr="006B2BCB" w:rsidR="004925A5" w:rsidTr="00DE5213" w14:paraId="2126E962" w14:textId="77777777">
        <w:tc>
          <w:tcPr>
            <w:tcW w:w="1368" w:type="dxa"/>
          </w:tcPr>
          <w:p w:rsidRPr="006C04BD" w:rsidR="004925A5" w:rsidP="008473A4" w:rsidRDefault="004925A5" w14:paraId="2126E95F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Outline</w:t>
            </w:r>
          </w:p>
        </w:tc>
        <w:tc>
          <w:tcPr>
            <w:tcW w:w="8532" w:type="dxa"/>
          </w:tcPr>
          <w:p w:rsidRPr="006C04BD" w:rsidR="004925A5" w:rsidP="008473A4" w:rsidRDefault="004925A5" w14:paraId="2126E960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Give a</w:t>
            </w:r>
            <w:r w:rsidRPr="007F56EE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brief 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account or summary</w:t>
            </w:r>
          </w:p>
          <w:p w:rsidRPr="00956EC2" w:rsidR="00956EC2" w:rsidP="00956EC2" w:rsidRDefault="00956EC2" w14:paraId="2126E961" w14:textId="777777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Requires the answer to be more than a list or identification but less than a long and detailed description.</w:t>
            </w:r>
          </w:p>
        </w:tc>
      </w:tr>
    </w:tbl>
    <w:p w:rsidR="00C46AB0" w:rsidP="004925A5" w:rsidRDefault="00C46AB0" w14:paraId="181A30B1" w14:textId="77777777">
      <w:pPr>
        <w:rPr>
          <w:rFonts w:ascii="Segoe UI" w:hAnsi="Segoe UI" w:cs="Segoe UI"/>
          <w:b/>
          <w:sz w:val="22"/>
          <w:szCs w:val="22"/>
        </w:rPr>
      </w:pPr>
    </w:p>
    <w:p w:rsidRPr="006B2BCB" w:rsidR="004925A5" w:rsidP="004925A5" w:rsidRDefault="004925A5" w14:paraId="2126E964" w14:noSpellErr="1" w14:textId="40948B84">
      <w:pPr>
        <w:rPr>
          <w:rFonts w:ascii="Segoe UI" w:hAnsi="Segoe UI" w:cs="Segoe UI"/>
          <w:b/>
          <w:sz w:val="22"/>
          <w:szCs w:val="22"/>
        </w:rPr>
      </w:pP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>Objective 3</w:t>
      </w:r>
      <w:r w:rsidRPr="612B500B" w:rsidR="612B500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- </w:t>
      </w:r>
      <w:r w:rsidRPr="612B500B" w:rsidR="612B500B">
        <w:rPr>
          <w:rFonts w:ascii="Segoe UI" w:hAnsi="Segoe UI" w:eastAsia="Segoe UI" w:cs="Segoe UI"/>
          <w:b w:val="0"/>
          <w:bCs w:val="0"/>
          <w:sz w:val="22"/>
          <w:szCs w:val="22"/>
        </w:rPr>
        <w:t>Analysis and Evaluation</w:t>
      </w:r>
    </w:p>
    <w:p w:rsidRPr="004925A5" w:rsidR="004925A5" w:rsidP="004925A5" w:rsidRDefault="004925A5" w14:paraId="2126E965" w14:textId="77777777">
      <w:pPr>
        <w:rPr>
          <w:rFonts w:ascii="Segoe UI" w:hAnsi="Segoe UI" w:cs="Segoe UI"/>
          <w:b/>
          <w:sz w:val="8"/>
          <w:szCs w:val="22"/>
        </w:rPr>
      </w:pPr>
    </w:p>
    <w:tbl>
      <w:tblPr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56"/>
        <w:gridCol w:w="8544"/>
      </w:tblGrid>
      <w:tr w:rsidRPr="006B2BCB" w:rsidR="004925A5" w:rsidTr="00DE5213" w14:paraId="2126E968" w14:textId="77777777">
        <w:tc>
          <w:tcPr>
            <w:tcW w:w="1356" w:type="dxa"/>
          </w:tcPr>
          <w:p w:rsidRPr="006C04BD" w:rsidR="004925A5" w:rsidP="008473A4" w:rsidRDefault="004925A5" w14:paraId="2126E966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Analyze</w:t>
            </w:r>
          </w:p>
        </w:tc>
        <w:tc>
          <w:tcPr>
            <w:tcW w:w="8544" w:type="dxa"/>
          </w:tcPr>
          <w:p w:rsidRPr="009F4D93" w:rsidR="00136C12" w:rsidP="009F4D93" w:rsidRDefault="009F4D93" w14:paraId="0CC932DF" w14:textId="1CC4642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F4D93">
              <w:rPr>
                <w:rFonts w:ascii="Segoe UI" w:hAnsi="Segoe UI" w:cs="Segoe UI"/>
                <w:b/>
                <w:sz w:val="22"/>
                <w:szCs w:val="22"/>
              </w:rPr>
              <w:t xml:space="preserve">Break down </w:t>
            </w:r>
            <w:r w:rsidR="00AA0FFD">
              <w:rPr>
                <w:rFonts w:ascii="Segoe UI" w:hAnsi="Segoe UI" w:cs="Segoe UI"/>
                <w:b/>
                <w:sz w:val="22"/>
                <w:szCs w:val="22"/>
              </w:rPr>
              <w:t xml:space="preserve">in order </w:t>
            </w:r>
            <w:r w:rsidRPr="009F4D93">
              <w:rPr>
                <w:rFonts w:ascii="Segoe UI" w:hAnsi="Segoe UI" w:cs="Segoe UI"/>
                <w:b/>
                <w:sz w:val="22"/>
                <w:szCs w:val="22"/>
              </w:rPr>
              <w:t>to bring out the essential elements or structure</w:t>
            </w:r>
          </w:p>
          <w:p w:rsidRPr="00E212BE" w:rsidR="00E212BE" w:rsidP="00E212BE" w:rsidRDefault="00E212BE" w14:paraId="49B190DD" w14:textId="75ADB61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 xml:space="preserve">List each component </w:t>
            </w:r>
          </w:p>
          <w:p w:rsidRPr="00E212BE" w:rsidR="00136C12" w:rsidP="00E212BE" w:rsidRDefault="00E212BE" w14:paraId="2126E967" w14:textId="33EDCCD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E212BE" w:rsidR="00136C12">
              <w:rPr>
                <w:rFonts w:ascii="Segoe UI" w:hAnsi="Segoe UI" w:cs="Segoe UI"/>
                <w:i/>
                <w:sz w:val="22"/>
                <w:szCs w:val="22"/>
              </w:rPr>
              <w:t>rovide 1-2 sentences to support each statement with details</w:t>
            </w:r>
            <w:r w:rsidRPr="00E212BE" w:rsidR="007D50C0">
              <w:rPr>
                <w:rFonts w:ascii="Segoe UI" w:hAnsi="Segoe UI" w:cs="Segoe UI"/>
                <w:i/>
                <w:sz w:val="22"/>
                <w:szCs w:val="22"/>
              </w:rPr>
              <w:t xml:space="preserve"> from knowledge or sources.</w:t>
            </w:r>
          </w:p>
        </w:tc>
      </w:tr>
      <w:tr w:rsidRPr="006B2BCB" w:rsidR="004925A5" w:rsidTr="00DE5213" w14:paraId="2126E96B" w14:textId="77777777">
        <w:tc>
          <w:tcPr>
            <w:tcW w:w="1356" w:type="dxa"/>
          </w:tcPr>
          <w:p w:rsidRPr="00F655C7" w:rsidR="004925A5" w:rsidP="008473A4" w:rsidRDefault="004925A5" w14:paraId="2126E969" w14:textId="1DB1532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Comment</w:t>
            </w:r>
          </w:p>
        </w:tc>
        <w:tc>
          <w:tcPr>
            <w:tcW w:w="8544" w:type="dxa"/>
          </w:tcPr>
          <w:p w:rsidR="004925A5" w:rsidP="008473A4" w:rsidRDefault="004925A5" w14:paraId="33F1D3E9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Give a judgment based on a given statement or result of a calculation.</w:t>
            </w:r>
          </w:p>
          <w:p w:rsidRPr="00E212BE" w:rsidR="00F655C7" w:rsidP="00F655C7" w:rsidRDefault="00F655C7" w14:paraId="2EA13A9F" w14:textId="777777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i/>
                <w:sz w:val="22"/>
              </w:rPr>
              <w:t xml:space="preserve">Make a statement that arises from a factual point made. Add a view, opinion or an interpretation. </w:t>
            </w:r>
          </w:p>
          <w:p w:rsidRPr="00F655C7" w:rsidR="00F655C7" w:rsidP="00F655C7" w:rsidRDefault="00F655C7" w14:paraId="2126E96A" w14:textId="70AE922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E212BE">
              <w:rPr>
                <w:rFonts w:ascii="Segoe UI" w:hAnsi="Segoe UI" w:cs="Segoe UI"/>
                <w:i/>
                <w:sz w:val="22"/>
              </w:rPr>
              <w:t>Make statements about the material and its content that are relevant, appropriate and scientific - , but not directly evident.</w:t>
            </w:r>
            <w:proofErr w:type="gramEnd"/>
            <w:r w:rsidRPr="00E212BE">
              <w:rPr>
                <w:rFonts w:ascii="Segoe UI" w:hAnsi="Segoe UI" w:cs="Segoe UI"/>
                <w:i/>
                <w:sz w:val="22"/>
              </w:rPr>
              <w:t xml:space="preserve"> Think like a sport scientist!</w:t>
            </w:r>
          </w:p>
        </w:tc>
      </w:tr>
      <w:tr w:rsidRPr="006B2BCB" w:rsidR="00E212BE" w:rsidTr="00DE5213" w14:paraId="0777B8D6" w14:textId="77777777">
        <w:tc>
          <w:tcPr>
            <w:tcW w:w="1356" w:type="dxa"/>
          </w:tcPr>
          <w:p w:rsidRPr="006C04BD" w:rsidR="00E212BE" w:rsidP="008473A4" w:rsidRDefault="00E212BE" w14:paraId="6A799CDA" w14:textId="16FA8C9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Compare</w:t>
            </w:r>
          </w:p>
        </w:tc>
        <w:tc>
          <w:tcPr>
            <w:tcW w:w="8544" w:type="dxa"/>
          </w:tcPr>
          <w:p w:rsidRPr="006C04BD" w:rsidR="00E212BE" w:rsidP="00E212BE" w:rsidRDefault="00E212BE" w14:paraId="6CE080AD" w14:textId="7BB56D7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Give an account of </w:t>
            </w:r>
            <w:r w:rsidRPr="006C04B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similarities 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between two (or more) items, </w:t>
            </w:r>
            <w:r w:rsidRPr="006C04B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referring to both (all)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 of them throughout.</w:t>
            </w:r>
          </w:p>
          <w:p w:rsidRPr="008A3CD2" w:rsidR="00E212BE" w:rsidP="00E212BE" w:rsidRDefault="00E212BE" w14:paraId="2DDA0463" w14:textId="777777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Support statements with facts for each point</w:t>
            </w:r>
          </w:p>
          <w:p w:rsidRPr="006C04BD" w:rsidR="00E212BE" w:rsidP="008473A4" w:rsidRDefault="00E212BE" w14:paraId="56835599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Pr="006B2BCB" w:rsidR="004925A5" w:rsidTr="00DE5213" w14:paraId="2126E96F" w14:textId="77777777">
        <w:tc>
          <w:tcPr>
            <w:tcW w:w="1356" w:type="dxa"/>
          </w:tcPr>
          <w:p w:rsidRPr="006C04BD" w:rsidR="004925A5" w:rsidP="008473A4" w:rsidRDefault="004925A5" w14:paraId="2126E96C" w14:textId="41C532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Compare</w:t>
            </w:r>
            <w:r w:rsidR="00374840">
              <w:rPr>
                <w:rFonts w:ascii="Segoe UI" w:hAnsi="Segoe UI" w:cs="Segoe UI"/>
                <w:b/>
                <w:sz w:val="22"/>
                <w:szCs w:val="22"/>
              </w:rPr>
              <w:t xml:space="preserve"> and Contrast</w:t>
            </w:r>
          </w:p>
        </w:tc>
        <w:tc>
          <w:tcPr>
            <w:tcW w:w="8544" w:type="dxa"/>
          </w:tcPr>
          <w:p w:rsidRPr="006C04BD" w:rsidR="004925A5" w:rsidP="008473A4" w:rsidRDefault="004925A5" w14:paraId="2126E96D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Give an account of </w:t>
            </w:r>
            <w:r w:rsidRPr="006C04B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similarities and differences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 between two (or more) items, </w:t>
            </w:r>
            <w:r w:rsidRPr="006C04B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referring to both (all)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 of them throughout.</w:t>
            </w:r>
          </w:p>
          <w:p w:rsidRPr="008A3CD2" w:rsidR="008A3CD2" w:rsidP="00206966" w:rsidRDefault="008A3CD2" w14:paraId="41333649" w14:textId="777777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You are responsible for indicating the difference with support.</w:t>
            </w:r>
          </w:p>
          <w:p w:rsidRPr="00E212BE" w:rsidR="00136C12" w:rsidP="008A3CD2" w:rsidRDefault="008A3CD2" w14:paraId="54F0067F" w14:textId="4CB3DC51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Compare one to the other – </w:t>
            </w: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use </w:t>
            </w:r>
            <w:r w:rsidR="007E1B22">
              <w:rPr>
                <w:rFonts w:ascii="Segoe UI" w:hAnsi="Segoe UI" w:cs="Segoe UI"/>
                <w:i/>
                <w:sz w:val="22"/>
                <w:szCs w:val="22"/>
              </w:rPr>
              <w:t xml:space="preserve"> words</w:t>
            </w:r>
            <w:proofErr w:type="gramEnd"/>
            <w:r w:rsidR="007E1B22">
              <w:rPr>
                <w:rFonts w:ascii="Segoe UI" w:hAnsi="Segoe UI" w:cs="Segoe UI"/>
                <w:i/>
                <w:sz w:val="22"/>
                <w:szCs w:val="22"/>
              </w:rPr>
              <w:t xml:space="preserve"> such as </w:t>
            </w:r>
            <w:r w:rsidR="00374840">
              <w:rPr>
                <w:rFonts w:ascii="Segoe UI" w:hAnsi="Segoe UI" w:cs="Segoe UI"/>
                <w:i/>
                <w:sz w:val="22"/>
                <w:szCs w:val="22"/>
              </w:rPr>
              <w:t>‘</w:t>
            </w:r>
            <w:r w:rsidR="007E1B22">
              <w:rPr>
                <w:rFonts w:ascii="Segoe UI" w:hAnsi="Segoe UI" w:cs="Segoe UI"/>
                <w:i/>
                <w:sz w:val="22"/>
                <w:szCs w:val="22"/>
              </w:rPr>
              <w:t>similar to</w:t>
            </w:r>
            <w:r w:rsidR="00374840">
              <w:rPr>
                <w:rFonts w:ascii="Segoe UI" w:hAnsi="Segoe UI" w:cs="Segoe UI"/>
                <w:i/>
                <w:sz w:val="22"/>
                <w:szCs w:val="22"/>
              </w:rPr>
              <w:t>’</w:t>
            </w:r>
            <w:r w:rsidR="007E1B22">
              <w:rPr>
                <w:rFonts w:ascii="Segoe UI" w:hAnsi="Segoe UI" w:cs="Segoe UI"/>
                <w:i/>
                <w:sz w:val="22"/>
                <w:szCs w:val="22"/>
              </w:rPr>
              <w:t xml:space="preserve"> and </w:t>
            </w:r>
            <w:r w:rsidR="00374840">
              <w:rPr>
                <w:rFonts w:ascii="Segoe UI" w:hAnsi="Segoe UI" w:cs="Segoe UI"/>
                <w:i/>
                <w:sz w:val="22"/>
                <w:szCs w:val="22"/>
              </w:rPr>
              <w:t>‘</w:t>
            </w:r>
            <w:r w:rsidR="007E1B22">
              <w:rPr>
                <w:rFonts w:ascii="Segoe UI" w:hAnsi="Segoe UI" w:cs="Segoe UI"/>
                <w:i/>
                <w:sz w:val="22"/>
                <w:szCs w:val="22"/>
              </w:rPr>
              <w:t>larger than</w:t>
            </w:r>
            <w:r w:rsidR="00374840">
              <w:rPr>
                <w:rFonts w:ascii="Segoe UI" w:hAnsi="Segoe UI" w:cs="Segoe UI"/>
                <w:i/>
                <w:sz w:val="22"/>
                <w:szCs w:val="22"/>
              </w:rPr>
              <w:t>’</w:t>
            </w:r>
            <w:r w:rsidR="007E1B22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Pr="00E212BE" w:rsidR="007D50C0" w:rsidP="00E212BE" w:rsidRDefault="00E212BE" w14:paraId="2126E96E" w14:textId="491DFD5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Support statements with facts for each point</w:t>
            </w:r>
          </w:p>
        </w:tc>
      </w:tr>
      <w:tr w:rsidRPr="006B2BCB" w:rsidR="004925A5" w:rsidTr="00DE5213" w14:paraId="2126E972" w14:textId="77777777">
        <w:tc>
          <w:tcPr>
            <w:tcW w:w="1356" w:type="dxa"/>
          </w:tcPr>
          <w:p w:rsidRPr="00264652" w:rsidR="004925A5" w:rsidP="008473A4" w:rsidRDefault="004925A5" w14:paraId="2126E970" w14:textId="64B6726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Construct</w:t>
            </w:r>
          </w:p>
        </w:tc>
        <w:tc>
          <w:tcPr>
            <w:tcW w:w="8544" w:type="dxa"/>
          </w:tcPr>
          <w:p w:rsidR="00E212BE" w:rsidP="00E212BE" w:rsidRDefault="00E212BE" w14:paraId="776568AB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Display information in a diagrammatic or logical form.</w:t>
            </w:r>
          </w:p>
          <w:p w:rsidRPr="00E212BE" w:rsidR="00264652" w:rsidP="00E212BE" w:rsidRDefault="00264652" w14:paraId="2126E971" w14:textId="77FA4DD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 xml:space="preserve">Be sure to underline important parts in the question so they </w:t>
            </w:r>
            <w:proofErr w:type="gramStart"/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>are addressed</w:t>
            </w:r>
            <w:proofErr w:type="gramEnd"/>
            <w:r w:rsidRPr="00E212BE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</w:tc>
      </w:tr>
      <w:tr w:rsidRPr="006B2BCB" w:rsidR="004925A5" w:rsidTr="00DE5213" w14:paraId="2126E975" w14:textId="77777777">
        <w:tc>
          <w:tcPr>
            <w:tcW w:w="1356" w:type="dxa"/>
          </w:tcPr>
          <w:p w:rsidRPr="00264652" w:rsidR="004925A5" w:rsidP="008473A4" w:rsidRDefault="004925A5" w14:paraId="2126E973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Deduce</w:t>
            </w:r>
          </w:p>
        </w:tc>
        <w:tc>
          <w:tcPr>
            <w:tcW w:w="8544" w:type="dxa"/>
          </w:tcPr>
          <w:p w:rsidRPr="00264652" w:rsidR="004925A5" w:rsidP="008473A4" w:rsidRDefault="004925A5" w14:paraId="0A5D73DD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 xml:space="preserve">Reach a </w:t>
            </w:r>
            <w:r w:rsidRPr="008A3CD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conclusion </w:t>
            </w: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from the information given.</w:t>
            </w:r>
          </w:p>
          <w:p w:rsidRPr="00DE5213" w:rsidR="00264652" w:rsidP="00DE5213" w:rsidRDefault="00264652" w14:paraId="2126E974" w14:textId="2E31B1E1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Deduce means to “work it out!”</w:t>
            </w:r>
          </w:p>
        </w:tc>
      </w:tr>
      <w:tr w:rsidRPr="006B2BCB" w:rsidR="004925A5" w:rsidTr="00AA0FFD" w14:paraId="2126E978" w14:textId="77777777">
        <w:trPr>
          <w:trHeight w:val="638"/>
        </w:trPr>
        <w:tc>
          <w:tcPr>
            <w:tcW w:w="1356" w:type="dxa"/>
          </w:tcPr>
          <w:p w:rsidRPr="00F655C7" w:rsidR="004925A5" w:rsidP="008473A4" w:rsidRDefault="004925A5" w14:paraId="2126E976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Derive</w:t>
            </w:r>
          </w:p>
        </w:tc>
        <w:tc>
          <w:tcPr>
            <w:tcW w:w="8544" w:type="dxa"/>
          </w:tcPr>
          <w:p w:rsidRPr="00F655C7" w:rsidR="004925A5" w:rsidP="008473A4" w:rsidRDefault="004925A5" w14:paraId="2126E977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Manipulate a mathematical relationship(s) to give a new equation or relationship.</w:t>
            </w:r>
          </w:p>
        </w:tc>
      </w:tr>
      <w:tr w:rsidRPr="006B2BCB" w:rsidR="004925A5" w:rsidTr="00DE5213" w14:paraId="2126E97B" w14:textId="77777777">
        <w:tc>
          <w:tcPr>
            <w:tcW w:w="1356" w:type="dxa"/>
          </w:tcPr>
          <w:p w:rsidRPr="00F655C7" w:rsidR="004925A5" w:rsidP="00374840" w:rsidRDefault="004925A5" w14:paraId="2126E979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Design</w:t>
            </w:r>
          </w:p>
        </w:tc>
        <w:tc>
          <w:tcPr>
            <w:tcW w:w="8544" w:type="dxa"/>
          </w:tcPr>
          <w:p w:rsidRPr="00F655C7" w:rsidR="004925A5" w:rsidP="00374840" w:rsidRDefault="004925A5" w14:paraId="2126E97A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Produce a plan, simulation or model.</w:t>
            </w:r>
          </w:p>
        </w:tc>
      </w:tr>
      <w:tr w:rsidRPr="006B2BCB" w:rsidR="004925A5" w:rsidTr="00DE5213" w14:paraId="2126E97E" w14:textId="77777777">
        <w:tc>
          <w:tcPr>
            <w:tcW w:w="1356" w:type="dxa"/>
          </w:tcPr>
          <w:p w:rsidRPr="00264652" w:rsidR="004925A5" w:rsidP="00374840" w:rsidRDefault="004925A5" w14:paraId="2126E97C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Determine</w:t>
            </w:r>
          </w:p>
        </w:tc>
        <w:tc>
          <w:tcPr>
            <w:tcW w:w="8544" w:type="dxa"/>
          </w:tcPr>
          <w:p w:rsidRPr="00264652" w:rsidR="004925A5" w:rsidP="00374840" w:rsidRDefault="00E212BE" w14:paraId="22B5ECFA" w14:textId="71855E50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Obtain</w:t>
            </w:r>
            <w:r w:rsidRPr="00264652" w:rsidR="004925A5">
              <w:rPr>
                <w:rFonts w:ascii="Segoe UI" w:hAnsi="Segoe UI" w:cs="Segoe UI"/>
                <w:b/>
                <w:sz w:val="22"/>
                <w:szCs w:val="22"/>
              </w:rPr>
              <w:t xml:space="preserve"> the </w:t>
            </w:r>
            <w:r w:rsidRPr="008A3CD2" w:rsidR="004925A5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only possible</w:t>
            </w:r>
            <w:r w:rsidRPr="00264652" w:rsidR="004925A5">
              <w:rPr>
                <w:rFonts w:ascii="Segoe UI" w:hAnsi="Segoe UI" w:cs="Segoe UI"/>
                <w:b/>
                <w:sz w:val="22"/>
                <w:szCs w:val="22"/>
              </w:rPr>
              <w:t xml:space="preserve"> answer.</w:t>
            </w:r>
          </w:p>
          <w:p w:rsidRPr="00264652" w:rsidR="00264652" w:rsidP="00374840" w:rsidRDefault="00264652" w14:paraId="2126E97D" w14:textId="56AF88C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You have to go a step further than identify</w:t>
            </w:r>
          </w:p>
        </w:tc>
      </w:tr>
      <w:tr w:rsidRPr="006B2BCB" w:rsidR="004925A5" w:rsidTr="00374840" w14:paraId="2126E982" w14:textId="77777777">
        <w:tc>
          <w:tcPr>
            <w:tcW w:w="1356" w:type="dxa"/>
          </w:tcPr>
          <w:p w:rsidRPr="006C04BD" w:rsidR="004925A5" w:rsidP="00374840" w:rsidRDefault="004925A5" w14:paraId="2126E97F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Discuss</w:t>
            </w:r>
          </w:p>
        </w:tc>
        <w:tc>
          <w:tcPr>
            <w:tcW w:w="8544" w:type="dxa"/>
            <w:shd w:val="clear" w:color="auto" w:fill="auto"/>
          </w:tcPr>
          <w:p w:rsidR="00E212BE" w:rsidP="00E212BE" w:rsidRDefault="00E212BE" w14:paraId="6A25647F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Offer a considered and balanced review that includes a range of arguments, factors or hypotheses. Opinions or conclusions </w:t>
            </w:r>
            <w:proofErr w:type="gramStart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should be presented clearly and supported by appropriate evidence</w:t>
            </w:r>
            <w:proofErr w:type="gramEnd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.  </w:t>
            </w:r>
            <w:proofErr w:type="gramStart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>for</w:t>
            </w:r>
            <w:proofErr w:type="gramEnd"/>
            <w:r w:rsidRPr="00E212BE">
              <w:rPr>
                <w:rFonts w:ascii="Segoe UI" w:hAnsi="Segoe UI" w:cs="Segoe UI"/>
                <w:b/>
                <w:sz w:val="22"/>
                <w:szCs w:val="22"/>
              </w:rPr>
              <w:t xml:space="preserve"> and against the relative importance of various factors, or comparisons of alternative hypotheses.</w:t>
            </w:r>
          </w:p>
          <w:p w:rsidRPr="00AA0FFD" w:rsidR="00A44BA5" w:rsidP="00AA0FFD" w:rsidRDefault="00A44BA5" w14:paraId="6C1DEBF2" w14:textId="3C3D5DCE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i/>
                <w:sz w:val="22"/>
              </w:rPr>
            </w:pPr>
            <w:r w:rsidRPr="00AA0FFD">
              <w:rPr>
                <w:rFonts w:ascii="Segoe UI Light" w:hAnsi="Segoe UI Light"/>
                <w:i/>
                <w:sz w:val="22"/>
              </w:rPr>
              <w:t xml:space="preserve">Address the question in a balanced way (not biased) where you consider available </w:t>
            </w:r>
            <w:r w:rsidRPr="00AA0FFD">
              <w:rPr>
                <w:rFonts w:ascii="Segoe UI Light" w:hAnsi="Segoe UI Light"/>
                <w:i/>
                <w:sz w:val="22"/>
              </w:rPr>
              <w:lastRenderedPageBreak/>
              <w:t>evidence and choose the most appropriate evidence to support your argument.</w:t>
            </w:r>
          </w:p>
          <w:p w:rsidRPr="00AA0FFD" w:rsidR="007F56EE" w:rsidP="00AA0FFD" w:rsidRDefault="00AA0FFD" w14:paraId="73577604" w14:textId="1B572DA8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i/>
                <w:sz w:val="22"/>
              </w:rPr>
            </w:pPr>
            <w:r>
              <w:rPr>
                <w:rFonts w:ascii="Segoe UI Light" w:hAnsi="Segoe UI Light"/>
                <w:i/>
                <w:sz w:val="22"/>
              </w:rPr>
              <w:t>I</w:t>
            </w:r>
            <w:r w:rsidRPr="00AA0FFD" w:rsidR="007F56EE">
              <w:rPr>
                <w:rFonts w:ascii="Segoe UI Light" w:hAnsi="Segoe UI Light"/>
                <w:i/>
                <w:sz w:val="22"/>
              </w:rPr>
              <w:t>nclude two or more perspectives.</w:t>
            </w:r>
            <w:r w:rsidRPr="00AA0FFD" w:rsidR="00374840">
              <w:rPr>
                <w:rFonts w:ascii="Segoe UI Light" w:hAnsi="Segoe UI Light"/>
                <w:i/>
                <w:sz w:val="22"/>
              </w:rPr>
              <w:t xml:space="preserve">  </w:t>
            </w:r>
          </w:p>
          <w:p w:rsidRPr="00AA0FFD" w:rsidR="00374840" w:rsidP="00AA0FFD" w:rsidRDefault="00374840" w14:paraId="7BE243C2" w14:textId="7CF66B98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i/>
                <w:sz w:val="22"/>
              </w:rPr>
            </w:pPr>
            <w:r w:rsidRPr="00AA0FFD">
              <w:rPr>
                <w:rFonts w:ascii="Segoe UI Light" w:hAnsi="Segoe UI Light"/>
                <w:i/>
                <w:sz w:val="22"/>
              </w:rPr>
              <w:t xml:space="preserve">Give BOTH sides of the argument – </w:t>
            </w:r>
            <w:proofErr w:type="gramStart"/>
            <w:r w:rsidRPr="00AA0FFD">
              <w:rPr>
                <w:rFonts w:ascii="Segoe UI Light" w:hAnsi="Segoe UI Light"/>
                <w:i/>
                <w:sz w:val="22"/>
              </w:rPr>
              <w:t>don’t</w:t>
            </w:r>
            <w:proofErr w:type="gramEnd"/>
            <w:r w:rsidRPr="00AA0FFD">
              <w:rPr>
                <w:rFonts w:ascii="Segoe UI Light" w:hAnsi="Segoe UI Light"/>
                <w:i/>
                <w:sz w:val="22"/>
              </w:rPr>
              <w:t xml:space="preserve"> just agree or disagree.</w:t>
            </w:r>
          </w:p>
          <w:p w:rsidRPr="00AA0FFD" w:rsidR="006C04BD" w:rsidP="00AA0FFD" w:rsidRDefault="006C04BD" w14:paraId="2126E981" w14:textId="5C85DDF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AA0FFD">
              <w:rPr>
                <w:rFonts w:ascii="Segoe UI Light" w:hAnsi="Segoe UI Light"/>
                <w:i/>
                <w:sz w:val="22"/>
              </w:rPr>
              <w:t xml:space="preserve">For each </w:t>
            </w:r>
            <w:proofErr w:type="gramStart"/>
            <w:r w:rsidRPr="00AA0FFD">
              <w:rPr>
                <w:rFonts w:ascii="Segoe UI Light" w:hAnsi="Segoe UI Light"/>
                <w:i/>
                <w:sz w:val="22"/>
              </w:rPr>
              <w:t>factor</w:t>
            </w:r>
            <w:proofErr w:type="gramEnd"/>
            <w:r w:rsidRPr="00AA0FFD">
              <w:rPr>
                <w:rFonts w:ascii="Segoe UI Light" w:hAnsi="Segoe UI Light"/>
                <w:i/>
                <w:sz w:val="22"/>
              </w:rPr>
              <w:t xml:space="preserve"> you should in</w:t>
            </w:r>
            <w:r w:rsidR="00AA0FFD">
              <w:rPr>
                <w:rFonts w:ascii="Segoe UI Light" w:hAnsi="Segoe UI Light"/>
                <w:i/>
                <w:sz w:val="22"/>
              </w:rPr>
              <w:t>clude the reason and its value.</w:t>
            </w:r>
          </w:p>
        </w:tc>
      </w:tr>
      <w:tr w:rsidRPr="006B2BCB" w:rsidR="004925A5" w:rsidTr="00374840" w14:paraId="2126E988" w14:textId="77777777">
        <w:tc>
          <w:tcPr>
            <w:tcW w:w="1356" w:type="dxa"/>
          </w:tcPr>
          <w:p w:rsidRPr="006C04BD" w:rsidR="004925A5" w:rsidP="00374840" w:rsidRDefault="004925A5" w14:paraId="2126E983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Evaluate</w:t>
            </w:r>
          </w:p>
        </w:tc>
        <w:tc>
          <w:tcPr>
            <w:tcW w:w="8544" w:type="dxa"/>
            <w:shd w:val="clear" w:color="auto" w:fill="auto"/>
          </w:tcPr>
          <w:p w:rsidRPr="00F67ACD" w:rsidR="00F67ACD" w:rsidP="00374840" w:rsidRDefault="00AA0FFD" w14:paraId="7DC07C84" w14:textId="524103B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 w:rsidRPr="00AA0FFD">
              <w:rPr>
                <w:rFonts w:ascii="Segoe UI" w:hAnsi="Segoe UI" w:cs="Segoe UI"/>
                <w:b/>
                <w:sz w:val="22"/>
                <w:szCs w:val="22"/>
              </w:rPr>
              <w:t xml:space="preserve">Make an appraisal by weighing the </w:t>
            </w:r>
            <w:r w:rsidRPr="00AA0FF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strengths and limitations</w:t>
            </w:r>
            <w:r w:rsidRPr="00AA0FFD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 </w:t>
            </w:r>
          </w:p>
          <w:p w:rsidRPr="00206966" w:rsidR="00956EC2" w:rsidP="00374840" w:rsidRDefault="008A3CD2" w14:paraId="2126E985" w14:textId="049C5DA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A critical evaluation </w:t>
            </w:r>
            <w:r w:rsidR="00956EC2">
              <w:rPr>
                <w:rFonts w:ascii="Segoe UI" w:hAnsi="Segoe UI" w:cs="Segoe UI"/>
                <w:i/>
                <w:sz w:val="22"/>
                <w:szCs w:val="22"/>
              </w:rPr>
              <w:t>of the positives and the negatives of a factor or a theory supported by a suggested outcome.</w:t>
            </w:r>
            <w:proofErr w:type="gramEnd"/>
          </w:p>
          <w:p w:rsidRPr="00374840" w:rsidR="006C04BD" w:rsidP="00374840" w:rsidRDefault="006C04BD" w14:paraId="52ED258B" w14:textId="1665759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Assess goes f</w:t>
            </w:r>
            <w:r w:rsidR="00206966">
              <w:rPr>
                <w:rFonts w:ascii="Segoe UI" w:hAnsi="Segoe UI" w:cs="Segoe UI"/>
                <w:i/>
                <w:sz w:val="22"/>
                <w:szCs w:val="22"/>
              </w:rPr>
              <w:t>urther than compare.</w:t>
            </w:r>
            <w:r w:rsidR="00374840">
              <w:rPr>
                <w:rFonts w:ascii="Segoe UI" w:hAnsi="Segoe UI" w:cs="Segoe UI"/>
                <w:i/>
                <w:sz w:val="22"/>
                <w:szCs w:val="22"/>
              </w:rPr>
              <w:t xml:space="preserve">  </w:t>
            </w:r>
            <w:r w:rsidRPr="00374840" w:rsidR="00206966">
              <w:rPr>
                <w:rFonts w:ascii="Segoe UI" w:hAnsi="Segoe UI" w:cs="Segoe UI"/>
                <w:i/>
                <w:sz w:val="22"/>
                <w:szCs w:val="22"/>
              </w:rPr>
              <w:t xml:space="preserve">Use knowledge </w:t>
            </w:r>
            <w:r w:rsidRPr="00374840">
              <w:rPr>
                <w:rFonts w:ascii="Segoe UI" w:hAnsi="Segoe UI" w:cs="Segoe UI"/>
                <w:i/>
                <w:sz w:val="22"/>
                <w:szCs w:val="22"/>
              </w:rPr>
              <w:t>and</w:t>
            </w:r>
            <w:r w:rsidRPr="00374840" w:rsidR="00206966">
              <w:rPr>
                <w:rFonts w:ascii="Segoe UI" w:hAnsi="Segoe UI" w:cs="Segoe UI"/>
                <w:i/>
                <w:sz w:val="22"/>
                <w:szCs w:val="22"/>
              </w:rPr>
              <w:t xml:space="preserve"> understanding to consider evidence for and against. </w:t>
            </w:r>
          </w:p>
          <w:p w:rsidRPr="00AA0FFD" w:rsidR="00AA0FFD" w:rsidP="00AA0FFD" w:rsidRDefault="00206966" w14:paraId="762B39E3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Use linking words like ‘however’, ‘whereas’ or’ but’ to show evidence on both sides.</w:t>
            </w:r>
          </w:p>
          <w:p w:rsidRPr="00AA0FFD" w:rsidR="006C04BD" w:rsidP="00AA0FFD" w:rsidRDefault="006C04BD" w14:paraId="736FE117" w14:textId="17C89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 w:rsidRPr="00AA0FFD">
              <w:rPr>
                <w:rFonts w:ascii="Segoe UI" w:hAnsi="Segoe UI" w:cs="Segoe UI"/>
                <w:i/>
                <w:sz w:val="22"/>
                <w:szCs w:val="22"/>
              </w:rPr>
              <w:t xml:space="preserve">DESCRIBE the evidence, </w:t>
            </w:r>
            <w:r w:rsidR="00AA0FFD">
              <w:rPr>
                <w:rFonts w:ascii="Segoe UI" w:hAnsi="Segoe UI" w:cs="Segoe UI"/>
                <w:i/>
                <w:sz w:val="22"/>
                <w:szCs w:val="22"/>
              </w:rPr>
              <w:t xml:space="preserve">comment on the value and provide reasons - </w:t>
            </w:r>
            <w:r w:rsidRPr="00AA0FFD">
              <w:rPr>
                <w:rFonts w:ascii="Segoe UI" w:hAnsi="Segoe UI" w:cs="Segoe UI"/>
                <w:i/>
                <w:sz w:val="22"/>
                <w:szCs w:val="22"/>
              </w:rPr>
              <w:t>repeat for each item.</w:t>
            </w:r>
          </w:p>
          <w:p w:rsidRPr="00956EC2" w:rsidR="00687C77" w:rsidP="00374840" w:rsidRDefault="00687C77" w14:paraId="2126E987" w14:textId="206B7916">
            <w:pPr>
              <w:pStyle w:val="ListParagraph"/>
              <w:shd w:val="clear" w:color="auto" w:fill="FFFFFF" w:themeFill="background1"/>
              <w:ind w:left="4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Pr="006B2BCB" w:rsidR="004925A5" w:rsidTr="00DE5213" w14:paraId="2126E98E" w14:textId="77777777">
        <w:tc>
          <w:tcPr>
            <w:tcW w:w="1356" w:type="dxa"/>
          </w:tcPr>
          <w:p w:rsidRPr="006C04BD" w:rsidR="004925A5" w:rsidP="00374840" w:rsidRDefault="004925A5" w14:paraId="2126E989" w14:textId="5C75D966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Explain</w:t>
            </w:r>
          </w:p>
        </w:tc>
        <w:tc>
          <w:tcPr>
            <w:tcW w:w="8544" w:type="dxa"/>
          </w:tcPr>
          <w:p w:rsidRPr="006C04BD" w:rsidR="004925A5" w:rsidP="00374840" w:rsidRDefault="004925A5" w14:paraId="2126E98A" w14:textId="3CF9E7AD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Give a </w:t>
            </w:r>
            <w:r w:rsidRPr="007F56EE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detailed account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AA0FFD">
              <w:rPr>
                <w:rFonts w:ascii="Segoe UI" w:hAnsi="Segoe UI" w:cs="Segoe UI"/>
                <w:b/>
                <w:sz w:val="22"/>
                <w:szCs w:val="22"/>
              </w:rPr>
              <w:t>including reasons or causes.</w:t>
            </w:r>
          </w:p>
          <w:p w:rsidRPr="00206966" w:rsidR="00956EC2" w:rsidP="00374840" w:rsidRDefault="00956EC2" w14:paraId="2126E98B" w14:textId="5A9ADC3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Requires you to say why an action </w:t>
            </w: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is taken</w:t>
            </w:r>
            <w:proofErr w:type="gram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in response to the factor or the situation.  </w:t>
            </w:r>
            <w:r w:rsidR="000B4390">
              <w:rPr>
                <w:rFonts w:ascii="Segoe UI" w:hAnsi="Segoe UI" w:cs="Segoe UI"/>
                <w:i/>
                <w:sz w:val="22"/>
                <w:szCs w:val="22"/>
              </w:rPr>
              <w:t xml:space="preserve">Using the word “because” is often an indication to the examiner that you are explaining. </w:t>
            </w:r>
          </w:p>
          <w:p w:rsidRPr="00206966" w:rsidR="00206966" w:rsidP="00374840" w:rsidRDefault="00206966" w14:paraId="2126E98C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i/>
                <w:sz w:val="22"/>
                <w:szCs w:val="22"/>
              </w:rPr>
            </w:pPr>
            <w:r w:rsidRPr="00206966">
              <w:rPr>
                <w:rFonts w:ascii="Segoe UI" w:hAnsi="Segoe UI" w:cs="Segoe UI"/>
                <w:i/>
                <w:sz w:val="22"/>
                <w:szCs w:val="22"/>
              </w:rPr>
              <w:t>Explain is NOT a list.</w:t>
            </w:r>
          </w:p>
          <w:p w:rsidRPr="006C04BD" w:rsidR="00FC5FDC" w:rsidP="00FC5FDC" w:rsidRDefault="00FC5FDC" w14:paraId="2D6DD6F8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Show an understanding of HOW or WHY something occurred. Clarify the concept for a novice.</w:t>
            </w:r>
          </w:p>
          <w:p w:rsidRPr="00FC5FDC" w:rsidR="00206966" w:rsidP="000B4390" w:rsidRDefault="00206966" w14:paraId="6F8880E0" w14:textId="525D644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 w:rsidRPr="00206966">
              <w:rPr>
                <w:rFonts w:ascii="Segoe UI" w:hAnsi="Segoe UI" w:cs="Segoe UI"/>
                <w:i/>
                <w:sz w:val="22"/>
                <w:szCs w:val="22"/>
              </w:rPr>
              <w:t>Points must be linked</w:t>
            </w:r>
            <w:r w:rsidR="000B4390">
              <w:rPr>
                <w:rFonts w:ascii="Segoe UI" w:hAnsi="Segoe UI" w:cs="Segoe UI"/>
                <w:i/>
                <w:sz w:val="22"/>
                <w:szCs w:val="22"/>
              </w:rPr>
              <w:t xml:space="preserve"> (so, therefore, </w:t>
            </w:r>
            <w:r w:rsidRPr="00206966" w:rsidR="000B4390">
              <w:rPr>
                <w:rFonts w:ascii="Segoe UI" w:hAnsi="Segoe UI" w:cs="Segoe UI"/>
                <w:i/>
                <w:sz w:val="22"/>
                <w:szCs w:val="22"/>
              </w:rPr>
              <w:t>due</w:t>
            </w:r>
            <w:r w:rsidR="000B4390">
              <w:rPr>
                <w:rFonts w:ascii="Segoe UI" w:hAnsi="Segoe UI" w:cs="Segoe UI"/>
                <w:i/>
                <w:sz w:val="22"/>
                <w:szCs w:val="22"/>
              </w:rPr>
              <w:t xml:space="preserve"> to, means that, meaning that…) </w:t>
            </w:r>
            <w:r w:rsidRPr="000B4390">
              <w:rPr>
                <w:rFonts w:ascii="Segoe UI" w:hAnsi="Segoe UI" w:cs="Segoe UI"/>
                <w:i/>
                <w:sz w:val="22"/>
                <w:szCs w:val="22"/>
              </w:rPr>
              <w:t>coherently and</w:t>
            </w:r>
            <w:r w:rsidR="000B4390">
              <w:rPr>
                <w:rFonts w:ascii="Segoe UI" w:hAnsi="Segoe UI" w:cs="Segoe UI"/>
                <w:i/>
                <w:sz w:val="22"/>
                <w:szCs w:val="22"/>
              </w:rPr>
              <w:t xml:space="preserve"> logically.  </w:t>
            </w:r>
            <w:r w:rsidR="00FC5F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  <w:p w:rsidRPr="000B4390" w:rsidR="00FC5FDC" w:rsidP="000B4390" w:rsidRDefault="00FC5FDC" w14:paraId="511AACC2" w14:textId="7685E9D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Explain answers the question, “Why?”</w:t>
            </w:r>
          </w:p>
          <w:p w:rsidRPr="00374840" w:rsidR="00676D78" w:rsidP="00374840" w:rsidRDefault="00676D78" w14:paraId="2126E98D" w14:textId="69DCA7B5">
            <w:p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Pr="006B2BCB" w:rsidR="004925A5" w:rsidTr="00DE5213" w14:paraId="2126E991" w14:textId="77777777">
        <w:tc>
          <w:tcPr>
            <w:tcW w:w="1356" w:type="dxa"/>
          </w:tcPr>
          <w:p w:rsidRPr="00264652" w:rsidR="004925A5" w:rsidP="00374840" w:rsidRDefault="004925A5" w14:paraId="2126E98F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Predict</w:t>
            </w:r>
          </w:p>
        </w:tc>
        <w:tc>
          <w:tcPr>
            <w:tcW w:w="8544" w:type="dxa"/>
          </w:tcPr>
          <w:p w:rsidRPr="00264652" w:rsidR="004925A5" w:rsidP="00374840" w:rsidRDefault="004925A5" w14:paraId="2FB824A6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 xml:space="preserve">Give an </w:t>
            </w:r>
            <w:r w:rsidRPr="008A3CD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expected </w:t>
            </w: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result.</w:t>
            </w:r>
          </w:p>
          <w:p w:rsidRPr="007F56EE" w:rsidR="007F56EE" w:rsidP="00374840" w:rsidRDefault="00264652" w14:paraId="70C50DE6" w14:textId="2D0903C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Look at qualifiers in the question such as</w:t>
            </w:r>
            <w:r w:rsidR="007F56EE">
              <w:rPr>
                <w:rFonts w:ascii="Segoe UI" w:hAnsi="Segoe UI" w:cs="Segoe UI"/>
                <w:i/>
                <w:sz w:val="22"/>
                <w:szCs w:val="22"/>
              </w:rPr>
              <w:t>, “with a reason”</w:t>
            </w:r>
            <w:r w:rsidR="00386E3F">
              <w:rPr>
                <w:rFonts w:ascii="Segoe UI" w:hAnsi="Segoe UI" w:cs="Segoe UI"/>
                <w:i/>
                <w:sz w:val="22"/>
                <w:szCs w:val="22"/>
              </w:rPr>
              <w:t xml:space="preserve"> and be sure to include what is asked in the response.</w:t>
            </w:r>
          </w:p>
          <w:p w:rsidRPr="007F56EE" w:rsidR="007F56EE" w:rsidP="00374840" w:rsidRDefault="007F56EE" w14:paraId="2126E990" w14:textId="03EB31D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Look for </w:t>
            </w:r>
            <w:r w:rsidR="00264652">
              <w:rPr>
                <w:rFonts w:ascii="Segoe UI" w:hAnsi="Segoe UI" w:cs="Segoe UI"/>
                <w:i/>
                <w:sz w:val="22"/>
                <w:szCs w:val="22"/>
              </w:rPr>
              <w:t>trends and carry them forward in your response.</w:t>
            </w:r>
          </w:p>
        </w:tc>
      </w:tr>
      <w:tr w:rsidRPr="006B2BCB" w:rsidR="004925A5" w:rsidTr="00DE5213" w14:paraId="2126E995" w14:textId="77777777">
        <w:tc>
          <w:tcPr>
            <w:tcW w:w="1356" w:type="dxa"/>
          </w:tcPr>
          <w:p w:rsidRPr="006C04BD" w:rsidR="004925A5" w:rsidP="00374840" w:rsidRDefault="004925A5" w14:paraId="2126E992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>Show</w:t>
            </w:r>
          </w:p>
        </w:tc>
        <w:tc>
          <w:tcPr>
            <w:tcW w:w="8544" w:type="dxa"/>
          </w:tcPr>
          <w:p w:rsidRPr="006C04BD" w:rsidR="004925A5" w:rsidP="00374840" w:rsidRDefault="004925A5" w14:paraId="2126E993" w14:textId="21D1E73D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Give the </w:t>
            </w:r>
            <w:r w:rsidRPr="008A3CD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steps</w:t>
            </w:r>
            <w:r w:rsidRPr="006C04BD">
              <w:rPr>
                <w:rFonts w:ascii="Segoe UI" w:hAnsi="Segoe UI" w:cs="Segoe UI"/>
                <w:b/>
                <w:sz w:val="22"/>
                <w:szCs w:val="22"/>
              </w:rPr>
              <w:t xml:space="preserve"> in a ca</w:t>
            </w:r>
            <w:r w:rsidR="00AA0FFD">
              <w:rPr>
                <w:rFonts w:ascii="Segoe UI" w:hAnsi="Segoe UI" w:cs="Segoe UI"/>
                <w:b/>
                <w:sz w:val="22"/>
                <w:szCs w:val="22"/>
              </w:rPr>
              <w:t xml:space="preserve">lculation or derivation </w:t>
            </w:r>
          </w:p>
          <w:p w:rsidRPr="00264652" w:rsidR="00956EC2" w:rsidP="00374840" w:rsidRDefault="00956EC2" w14:paraId="70E4A055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Present all working steps.</w:t>
            </w:r>
          </w:p>
          <w:p w:rsidRPr="00956EC2" w:rsidR="00264652" w:rsidP="00374840" w:rsidRDefault="00264652" w14:paraId="2126E994" w14:textId="4432239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Pay attention to the number of marks available for amount of detail to be shown.</w:t>
            </w:r>
          </w:p>
        </w:tc>
      </w:tr>
      <w:tr w:rsidRPr="006B2BCB" w:rsidR="004925A5" w:rsidTr="00DE5213" w14:paraId="2126E998" w14:textId="77777777">
        <w:tc>
          <w:tcPr>
            <w:tcW w:w="1356" w:type="dxa"/>
          </w:tcPr>
          <w:p w:rsidRPr="00F655C7" w:rsidR="004925A5" w:rsidP="00374840" w:rsidRDefault="004925A5" w14:paraId="2126E996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Sketch</w:t>
            </w:r>
          </w:p>
        </w:tc>
        <w:tc>
          <w:tcPr>
            <w:tcW w:w="8544" w:type="dxa"/>
          </w:tcPr>
          <w:p w:rsidRPr="00F655C7" w:rsidR="00264652" w:rsidP="00374840" w:rsidRDefault="00AA0FFD" w14:paraId="2126E997" w14:textId="0F3980B6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AA0FFD">
              <w:rPr>
                <w:rFonts w:ascii="Segoe UI" w:hAnsi="Segoe UI" w:cs="Segoe UI"/>
                <w:b/>
                <w:sz w:val="22"/>
                <w:szCs w:val="22"/>
              </w:rPr>
              <w:t xml:space="preserve">Represent by means of a diagram or graph. The sketch should give a general idea of the required shape or relationship and should include relevant features.  </w:t>
            </w:r>
            <w:proofErr w:type="gramStart"/>
            <w:r w:rsidRPr="00AA0FFD">
              <w:rPr>
                <w:rFonts w:ascii="Segoe UI" w:hAnsi="Segoe UI" w:cs="Segoe UI"/>
                <w:b/>
                <w:sz w:val="22"/>
                <w:szCs w:val="22"/>
              </w:rPr>
              <w:t>showing</w:t>
            </w:r>
            <w:proofErr w:type="gramEnd"/>
            <w:r w:rsidRPr="00AA0FFD">
              <w:rPr>
                <w:rFonts w:ascii="Segoe UI" w:hAnsi="Segoe UI" w:cs="Segoe UI"/>
                <w:b/>
                <w:sz w:val="22"/>
                <w:szCs w:val="22"/>
              </w:rPr>
              <w:t xml:space="preserve"> a line and labeled but unscaled axes, but with important features (for example, intercept) clearly indicated.</w:t>
            </w:r>
          </w:p>
        </w:tc>
      </w:tr>
      <w:tr w:rsidRPr="006B2BCB" w:rsidR="004925A5" w:rsidTr="00DE5213" w14:paraId="2126E99B" w14:textId="77777777">
        <w:tc>
          <w:tcPr>
            <w:tcW w:w="1356" w:type="dxa"/>
          </w:tcPr>
          <w:p w:rsidRPr="00F655C7" w:rsidR="004925A5" w:rsidP="00374840" w:rsidRDefault="004925A5" w14:paraId="2126E999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F655C7">
              <w:rPr>
                <w:rFonts w:ascii="Segoe UI" w:hAnsi="Segoe UI" w:cs="Segoe UI"/>
                <w:b/>
                <w:sz w:val="22"/>
                <w:szCs w:val="22"/>
              </w:rPr>
              <w:t>Solve</w:t>
            </w:r>
          </w:p>
        </w:tc>
        <w:tc>
          <w:tcPr>
            <w:tcW w:w="8544" w:type="dxa"/>
          </w:tcPr>
          <w:p w:rsidRPr="00F655C7" w:rsidR="004925A5" w:rsidP="00374840" w:rsidRDefault="00AA0FFD" w14:paraId="2126E99A" w14:textId="22D71E18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AA0FFD">
              <w:rPr>
                <w:rFonts w:ascii="Segoe UI" w:hAnsi="Segoe UI" w:cs="Segoe UI"/>
                <w:b/>
                <w:sz w:val="22"/>
                <w:szCs w:val="22"/>
              </w:rPr>
              <w:t>Obtain an answer using algebraic and/or numerical and/or graphical methods.</w:t>
            </w:r>
          </w:p>
        </w:tc>
      </w:tr>
      <w:tr w:rsidRPr="006B2BCB" w:rsidR="004925A5" w:rsidTr="00DE5213" w14:paraId="2126E99E" w14:textId="77777777">
        <w:tc>
          <w:tcPr>
            <w:tcW w:w="1356" w:type="dxa"/>
          </w:tcPr>
          <w:p w:rsidRPr="00264652" w:rsidR="004925A5" w:rsidP="00374840" w:rsidRDefault="004925A5" w14:paraId="2126E99C" w14:textId="77777777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Suggest</w:t>
            </w:r>
          </w:p>
        </w:tc>
        <w:tc>
          <w:tcPr>
            <w:tcW w:w="8544" w:type="dxa"/>
          </w:tcPr>
          <w:p w:rsidRPr="00264652" w:rsidR="004925A5" w:rsidP="00374840" w:rsidRDefault="004925A5" w14:paraId="7B9A1ED5" w14:textId="2F1DA709">
            <w:pPr>
              <w:shd w:val="clear" w:color="auto" w:fill="FFFFFF" w:themeFill="background1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 xml:space="preserve">Propose a </w:t>
            </w:r>
            <w:r w:rsidR="00AA0FFD">
              <w:rPr>
                <w:rFonts w:ascii="Segoe UI" w:hAnsi="Segoe UI" w:cs="Segoe UI"/>
                <w:b/>
                <w:sz w:val="22"/>
                <w:szCs w:val="22"/>
              </w:rPr>
              <w:t xml:space="preserve">solution, </w:t>
            </w:r>
            <w:r w:rsidRPr="00264652">
              <w:rPr>
                <w:rFonts w:ascii="Segoe UI" w:hAnsi="Segoe UI" w:cs="Segoe UI"/>
                <w:b/>
                <w:sz w:val="22"/>
                <w:szCs w:val="22"/>
              </w:rPr>
              <w:t>hypothesis or other possible answer.</w:t>
            </w:r>
          </w:p>
          <w:p w:rsidRPr="00264652" w:rsidR="00264652" w:rsidP="00374840" w:rsidRDefault="00264652" w14:paraId="38813B0E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If a friend were to read the response, would they understand the idea?</w:t>
            </w:r>
          </w:p>
          <w:p w:rsidRPr="00386E3F" w:rsidR="00264652" w:rsidP="00374840" w:rsidRDefault="00264652" w14:paraId="4DE26339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Apply your reasoning to a possibly unknown situation.</w:t>
            </w:r>
          </w:p>
          <w:p w:rsidRPr="00264652" w:rsidR="00386E3F" w:rsidP="00374840" w:rsidRDefault="00386E3F" w14:paraId="2126E99D" w14:textId="205A23F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There is no “correct” response, there are a few possible answers – you need to support.</w:t>
            </w:r>
          </w:p>
        </w:tc>
      </w:tr>
    </w:tbl>
    <w:p w:rsidR="00B847DD" w:rsidP="00374840" w:rsidRDefault="00B847DD" w14:paraId="2126E99F" w14:textId="50C3611A">
      <w:pPr>
        <w:shd w:val="clear" w:color="auto" w:fill="FFFFFF" w:themeFill="background1"/>
      </w:pPr>
    </w:p>
    <w:p w:rsidR="00A024D0" w:rsidP="00374840" w:rsidRDefault="00A024D0" w14:paraId="6F9C8CA0" w14:textId="77777777">
      <w:pPr>
        <w:shd w:val="clear" w:color="auto" w:fill="FFFFFF" w:themeFill="background1"/>
      </w:pPr>
      <w:bookmarkStart w:name="_GoBack" w:id="0"/>
      <w:bookmarkEnd w:id="0"/>
    </w:p>
    <w:p w:rsidR="00A024D0" w:rsidP="00374840" w:rsidRDefault="00A024D0" w14:paraId="63CBD0A2" w14:textId="7DE34901">
      <w:pPr>
        <w:shd w:val="clear" w:color="auto" w:fill="FFFFFF" w:themeFill="background1"/>
      </w:pPr>
      <w:r>
        <w:t>Sources</w:t>
      </w:r>
    </w:p>
    <w:p w:rsidR="00A024D0" w:rsidP="00374840" w:rsidRDefault="00AA0FFD" w14:paraId="1D0FB018" w14:textId="499A9935">
      <w:pPr>
        <w:shd w:val="clear" w:color="auto" w:fill="FFFFFF" w:themeFill="background1"/>
      </w:pPr>
      <w:hyperlink w:history="1" r:id="rId6">
        <w:r w:rsidRPr="00857365" w:rsidR="00A024D0">
          <w:rPr>
            <w:rStyle w:val="Hyperlink"/>
          </w:rPr>
          <w:t>http://teacherweb.com/GA/NorthAtlantaHighSchool/JohnEYeargin/command-terms-primer.pdf</w:t>
        </w:r>
      </w:hyperlink>
      <w:r w:rsidR="00A024D0">
        <w:t xml:space="preserve"> </w:t>
      </w:r>
    </w:p>
    <w:p w:rsidR="00A024D0" w:rsidP="00374840" w:rsidRDefault="00AA0FFD" w14:paraId="4AF46EA1" w14:textId="587D0E83">
      <w:pPr>
        <w:shd w:val="clear" w:color="auto" w:fill="FFFFFF" w:themeFill="background1"/>
      </w:pPr>
      <w:hyperlink w:history="1" r:id="rId7">
        <w:r w:rsidRPr="00857365" w:rsidR="00A024D0">
          <w:rPr>
            <w:rStyle w:val="Hyperlink"/>
          </w:rPr>
          <w:t>file:///C:/Users/Strowe/Downloads/commandtermsibbiology.pdf</w:t>
        </w:r>
      </w:hyperlink>
      <w:r w:rsidR="00A024D0">
        <w:t xml:space="preserve">  - in my files</w:t>
      </w:r>
    </w:p>
    <w:p w:rsidR="00A024D0" w:rsidP="00374840" w:rsidRDefault="00A024D0" w14:paraId="62C91D7C" w14:textId="77777777">
      <w:pPr>
        <w:shd w:val="clear" w:color="auto" w:fill="FFFFFF" w:themeFill="background1"/>
      </w:pPr>
    </w:p>
    <w:sectPr w:rsidR="00A024D0" w:rsidSect="004925A5">
      <w:pgSz w:w="12240" w:h="15840" w:orient="portrait"/>
      <w:pgMar w:top="72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D70"/>
    <w:multiLevelType w:val="hybridMultilevel"/>
    <w:tmpl w:val="E1D0875C"/>
    <w:lvl w:ilvl="0" w:tplc="D960CDF6">
      <w:start w:val="2"/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5F4091E"/>
    <w:multiLevelType w:val="hybridMultilevel"/>
    <w:tmpl w:val="7AF0D6AE"/>
    <w:lvl w:ilvl="0" w:tplc="8DFCA7CA"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>
    <w:nsid w:val="43554CE8"/>
    <w:multiLevelType w:val="hybridMultilevel"/>
    <w:tmpl w:val="B128033C"/>
    <w:lvl w:ilvl="0" w:tplc="9FF040C8">
      <w:start w:val="2"/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">
    <w:nsid w:val="435F51FF"/>
    <w:multiLevelType w:val="hybridMultilevel"/>
    <w:tmpl w:val="51849832"/>
    <w:lvl w:ilvl="0" w:tplc="3C2E07E6"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>
    <w:nsid w:val="5C0E5175"/>
    <w:multiLevelType w:val="hybridMultilevel"/>
    <w:tmpl w:val="874CEC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62ED5FE2"/>
    <w:multiLevelType w:val="hybridMultilevel"/>
    <w:tmpl w:val="F5D6D186"/>
    <w:lvl w:ilvl="0" w:tplc="1610DE98">
      <w:start w:val="2"/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>
    <w:nsid w:val="73BD7200"/>
    <w:multiLevelType w:val="hybridMultilevel"/>
    <w:tmpl w:val="5D223AF8"/>
    <w:lvl w:ilvl="0" w:tplc="5AFC0C68">
      <w:start w:val="2"/>
      <w:numFmt w:val="bullet"/>
      <w:lvlText w:val="-"/>
      <w:lvlJc w:val="left"/>
      <w:pPr>
        <w:ind w:left="420" w:hanging="360"/>
      </w:pPr>
      <w:rPr>
        <w:rFonts w:hint="default" w:ascii="Segoe UI" w:hAnsi="Segoe UI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5"/>
    <w:rsid w:val="000B4390"/>
    <w:rsid w:val="000E1257"/>
    <w:rsid w:val="00136C12"/>
    <w:rsid w:val="00206966"/>
    <w:rsid w:val="00264652"/>
    <w:rsid w:val="002C7BBC"/>
    <w:rsid w:val="003747B9"/>
    <w:rsid w:val="00374840"/>
    <w:rsid w:val="00386E3F"/>
    <w:rsid w:val="00483ED4"/>
    <w:rsid w:val="004925A5"/>
    <w:rsid w:val="00676D78"/>
    <w:rsid w:val="00687C77"/>
    <w:rsid w:val="006A2E79"/>
    <w:rsid w:val="006C04BD"/>
    <w:rsid w:val="006F25D6"/>
    <w:rsid w:val="007D50C0"/>
    <w:rsid w:val="007E1B22"/>
    <w:rsid w:val="007F56EE"/>
    <w:rsid w:val="00822525"/>
    <w:rsid w:val="008473A4"/>
    <w:rsid w:val="00847B29"/>
    <w:rsid w:val="008A3CD2"/>
    <w:rsid w:val="008B0643"/>
    <w:rsid w:val="00956EC2"/>
    <w:rsid w:val="009677B7"/>
    <w:rsid w:val="009B70A3"/>
    <w:rsid w:val="009F4D93"/>
    <w:rsid w:val="009F6839"/>
    <w:rsid w:val="00A024D0"/>
    <w:rsid w:val="00A44BA5"/>
    <w:rsid w:val="00A67736"/>
    <w:rsid w:val="00A74CAA"/>
    <w:rsid w:val="00AA0FFD"/>
    <w:rsid w:val="00AF1D21"/>
    <w:rsid w:val="00B467B9"/>
    <w:rsid w:val="00B467E6"/>
    <w:rsid w:val="00B847DD"/>
    <w:rsid w:val="00B97F66"/>
    <w:rsid w:val="00C46AB0"/>
    <w:rsid w:val="00CC3175"/>
    <w:rsid w:val="00D01DEA"/>
    <w:rsid w:val="00DE5213"/>
    <w:rsid w:val="00E212BE"/>
    <w:rsid w:val="00F655C7"/>
    <w:rsid w:val="00F67ACD"/>
    <w:rsid w:val="00FC5FDC"/>
    <w:rsid w:val="00FD5974"/>
    <w:rsid w:val="612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E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5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4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file:///C:/Users/Strowe/Downloads/commandtermsibbiology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teacherweb.com/GA/NorthAtlantaHighSchool/JohnEYeargin/command-terms-primer.pdf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Stacey Rowe</dc:creator>
  <lastModifiedBy>Stacey Rowe</lastModifiedBy>
  <revision>3</revision>
  <lastPrinted>2016-05-03T13:54:00.0000000Z</lastPrinted>
  <dcterms:created xsi:type="dcterms:W3CDTF">2016-06-22T05:58:00.0000000Z</dcterms:created>
  <dcterms:modified xsi:type="dcterms:W3CDTF">2016-08-31T12:50:08.4760191Z</dcterms:modified>
</coreProperties>
</file>